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9B65" w14:textId="77777777" w:rsidR="00B27C27" w:rsidRDefault="00B27C27">
      <w:pPr>
        <w:rPr>
          <w:b/>
        </w:rPr>
      </w:pPr>
    </w:p>
    <w:p w14:paraId="370B5A84" w14:textId="4031AC32" w:rsidR="00B55B5C" w:rsidRPr="00697C13" w:rsidRDefault="00697C13" w:rsidP="00697C13">
      <w:pPr>
        <w:spacing w:after="0"/>
        <w:outlineLvl w:val="0"/>
        <w:rPr>
          <w:b/>
          <w:color w:val="FFFFFF"/>
          <w:sz w:val="28"/>
          <w:szCs w:val="28"/>
          <w:lang w:val="ru-RU"/>
        </w:rPr>
      </w:pPr>
      <w:r>
        <w:rPr>
          <w:b/>
          <w:color w:val="FFFFFF"/>
          <w:sz w:val="28"/>
          <w:szCs w:val="28"/>
          <w:highlight w:val="darkGray"/>
          <w:lang w:val="ru-RU"/>
        </w:rPr>
        <w:t xml:space="preserve">ФОРМА ЗАЯВКИ НА УРОВЕНЬ </w:t>
      </w:r>
      <w:r w:rsidR="00484ACD">
        <w:rPr>
          <w:b/>
          <w:color w:val="FFFFFF"/>
          <w:sz w:val="28"/>
          <w:szCs w:val="28"/>
          <w:highlight w:val="darkGray"/>
          <w:lang w:val="ru-RU"/>
        </w:rPr>
        <w:t>КВАЛИФИКАЦИЯ</w:t>
      </w:r>
      <w:r>
        <w:rPr>
          <w:b/>
          <w:color w:val="FFFFFF"/>
          <w:sz w:val="28"/>
          <w:szCs w:val="28"/>
          <w:highlight w:val="darkGray"/>
          <w:lang w:val="ru-RU"/>
        </w:rPr>
        <w:t xml:space="preserve"> </w:t>
      </w:r>
      <w:r w:rsidR="005053B9">
        <w:rPr>
          <w:b/>
          <w:color w:val="FFFFFF"/>
          <w:sz w:val="28"/>
          <w:szCs w:val="28"/>
          <w:highlight w:val="darkGray"/>
          <w:lang w:val="en-US"/>
        </w:rPr>
        <w:t>EFQM</w:t>
      </w:r>
    </w:p>
    <w:p w14:paraId="499C5836" w14:textId="77777777" w:rsidR="002041E2" w:rsidRPr="00697C13" w:rsidRDefault="002041E2" w:rsidP="002041E2">
      <w:pPr>
        <w:spacing w:after="0"/>
        <w:rPr>
          <w:b/>
          <w:lang w:val="ru-RU"/>
        </w:rPr>
      </w:pPr>
    </w:p>
    <w:p w14:paraId="0DF0FCCB" w14:textId="77777777" w:rsidR="004438C1" w:rsidRPr="00697C13" w:rsidRDefault="004438C1" w:rsidP="004438C1">
      <w:pPr>
        <w:spacing w:after="0"/>
        <w:rPr>
          <w:b/>
          <w:lang w:val="ru-RU"/>
        </w:rPr>
      </w:pPr>
    </w:p>
    <w:p w14:paraId="711E9DCF" w14:textId="77777777" w:rsidR="004438C1" w:rsidRPr="00697C13" w:rsidRDefault="004438C1" w:rsidP="004438C1">
      <w:pPr>
        <w:spacing w:after="0"/>
        <w:rPr>
          <w:b/>
          <w:lang w:val="ru-RU"/>
        </w:rPr>
      </w:pPr>
    </w:p>
    <w:p w14:paraId="3E98F287" w14:textId="582A03A4"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rFonts w:cs="Arial"/>
          <w:sz w:val="56"/>
          <w:lang w:val="ru-RU"/>
        </w:rPr>
        <w:t>Схема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  <w:lang w:val="ru-RU"/>
        </w:rPr>
        <w:t>уровней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</w:rPr>
        <w:t>EFQM</w:t>
      </w:r>
    </w:p>
    <w:p w14:paraId="0C9D0747" w14:textId="4F3C939E"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</w:t>
      </w:r>
      <w:r w:rsidR="00484ACD">
        <w:rPr>
          <w:b/>
          <w:sz w:val="48"/>
          <w:szCs w:val="48"/>
          <w:lang w:val="ru-RU"/>
        </w:rPr>
        <w:t>Квалификация</w:t>
      </w:r>
      <w:r>
        <w:rPr>
          <w:b/>
          <w:sz w:val="48"/>
          <w:szCs w:val="48"/>
          <w:lang w:val="ru-RU"/>
        </w:rPr>
        <w:t xml:space="preserve"> </w:t>
      </w:r>
      <w:r w:rsidR="005053B9">
        <w:rPr>
          <w:b/>
          <w:sz w:val="48"/>
          <w:szCs w:val="48"/>
          <w:lang w:val="en-US"/>
        </w:rPr>
        <w:t>EFQM</w:t>
      </w:r>
      <w:r>
        <w:rPr>
          <w:b/>
          <w:sz w:val="48"/>
          <w:szCs w:val="48"/>
          <w:lang w:val="ru-RU"/>
        </w:rPr>
        <w:t>»</w:t>
      </w:r>
    </w:p>
    <w:p w14:paraId="7F2CE749" w14:textId="77777777" w:rsidR="004438C1" w:rsidRPr="00697C13" w:rsidRDefault="004438C1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14:paraId="78B1DA12" w14:textId="031ED8B1" w:rsidR="004438C1" w:rsidRPr="004438C1" w:rsidRDefault="00B819FC" w:rsidP="004438C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16BC136" wp14:editId="0DC0FAC8">
            <wp:extent cx="3241983" cy="8835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49"/>
                    <a:stretch/>
                  </pic:blipFill>
                  <pic:spPr bwMode="auto">
                    <a:xfrm>
                      <a:off x="0" y="0"/>
                      <a:ext cx="3243353" cy="88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7DCCC" w14:textId="77777777" w:rsidR="004438C1" w:rsidRDefault="004438C1" w:rsidP="004438C1">
      <w:pPr>
        <w:spacing w:after="0"/>
        <w:rPr>
          <w:b/>
          <w:noProof/>
          <w:lang w:eastAsia="en-GB"/>
        </w:rPr>
      </w:pPr>
    </w:p>
    <w:p w14:paraId="7AAE6C7A" w14:textId="07BA342D"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Благодарим Вас за заявку на </w:t>
      </w:r>
      <w:r w:rsidR="005053B9">
        <w:rPr>
          <w:rFonts w:cs="Arial"/>
          <w:sz w:val="20"/>
          <w:szCs w:val="20"/>
          <w:lang w:val="ru-RU"/>
        </w:rPr>
        <w:t xml:space="preserve">уровень </w:t>
      </w:r>
      <w:r w:rsidRPr="002962FB">
        <w:rPr>
          <w:rFonts w:cs="Arial"/>
          <w:sz w:val="20"/>
          <w:szCs w:val="20"/>
          <w:lang w:val="ru-RU"/>
        </w:rPr>
        <w:t>«</w:t>
      </w:r>
      <w:r w:rsidR="00484ACD">
        <w:rPr>
          <w:rFonts w:cs="Arial"/>
          <w:sz w:val="20"/>
          <w:szCs w:val="20"/>
          <w:lang w:val="ru-RU"/>
        </w:rPr>
        <w:t>Квалификация</w:t>
      </w:r>
      <w:r w:rsidR="005053B9" w:rsidRPr="005053B9">
        <w:rPr>
          <w:rFonts w:cs="Arial"/>
          <w:sz w:val="20"/>
          <w:szCs w:val="20"/>
          <w:lang w:val="ru-RU"/>
        </w:rPr>
        <w:t xml:space="preserve"> EFQM</w:t>
      </w:r>
      <w:r w:rsidRPr="002962FB">
        <w:rPr>
          <w:rFonts w:cs="Arial"/>
          <w:sz w:val="20"/>
          <w:szCs w:val="20"/>
          <w:lang w:val="ru-RU"/>
        </w:rPr>
        <w:t>»</w:t>
      </w:r>
      <w:r w:rsidR="00FD58AC" w:rsidRPr="002962FB">
        <w:rPr>
          <w:rFonts w:cs="Arial"/>
          <w:sz w:val="20"/>
          <w:szCs w:val="20"/>
          <w:lang w:val="ru-RU"/>
        </w:rPr>
        <w:t xml:space="preserve">. </w:t>
      </w:r>
      <w:r w:rsidR="001F0A15">
        <w:rPr>
          <w:rFonts w:cs="Arial"/>
          <w:sz w:val="20"/>
          <w:szCs w:val="20"/>
          <w:lang w:val="ru-RU"/>
        </w:rPr>
        <w:t>Более подробная информация</w:t>
      </w:r>
      <w:r w:rsidRPr="002962FB">
        <w:rPr>
          <w:rFonts w:cs="Arial"/>
          <w:sz w:val="20"/>
          <w:szCs w:val="20"/>
          <w:lang w:val="ru-RU"/>
        </w:rPr>
        <w:t xml:space="preserve"> доступна на сайте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– </w:t>
      </w:r>
      <w:hyperlink r:id="rId9" w:history="1">
        <w:r w:rsidR="00FD58AC" w:rsidRPr="002962FB">
          <w:rPr>
            <w:rStyle w:val="ac"/>
            <w:rFonts w:cs="Arial"/>
            <w:sz w:val="20"/>
            <w:szCs w:val="20"/>
          </w:rPr>
          <w:t>www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efqm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org</w:t>
        </w:r>
      </w:hyperlink>
      <w:r w:rsidR="000E74DA">
        <w:rPr>
          <w:sz w:val="20"/>
          <w:szCs w:val="20"/>
          <w:lang w:val="ru-RU"/>
        </w:rPr>
        <w:t xml:space="preserve"> или </w:t>
      </w:r>
      <w:r w:rsidR="001F0A15">
        <w:rPr>
          <w:sz w:val="20"/>
          <w:szCs w:val="20"/>
          <w:lang w:val="ru-RU"/>
        </w:rPr>
        <w:t>Национальной Партнерской Организации (</w:t>
      </w:r>
      <w:r w:rsidR="000E74DA">
        <w:rPr>
          <w:sz w:val="20"/>
          <w:szCs w:val="20"/>
          <w:lang w:val="ru-RU"/>
        </w:rPr>
        <w:t>НПО</w:t>
      </w:r>
      <w:r w:rsidR="00B819FC" w:rsidRPr="00B819FC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en-US"/>
        </w:rPr>
        <w:t>EFQM</w:t>
      </w:r>
      <w:r w:rsidR="000E74DA" w:rsidRP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ru-RU"/>
        </w:rPr>
        <w:t xml:space="preserve">в России - </w:t>
      </w:r>
      <w:r w:rsidR="000E74DA">
        <w:rPr>
          <w:sz w:val="20"/>
          <w:szCs w:val="20"/>
          <w:lang w:val="en-US"/>
        </w:rPr>
        <w:t>www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efqm</w:t>
      </w:r>
      <w:r w:rsidR="000E74DA" w:rsidRPr="000E74DA">
        <w:rPr>
          <w:sz w:val="20"/>
          <w:szCs w:val="20"/>
          <w:lang w:val="ru-RU"/>
        </w:rPr>
        <w:t>-</w:t>
      </w:r>
      <w:r w:rsidR="000E74DA">
        <w:rPr>
          <w:sz w:val="20"/>
          <w:szCs w:val="20"/>
          <w:lang w:val="en-US"/>
        </w:rPr>
        <w:t>rus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ru</w:t>
      </w:r>
      <w:r w:rsidRPr="002962FB">
        <w:rPr>
          <w:rFonts w:cs="Arial"/>
          <w:sz w:val="20"/>
          <w:szCs w:val="20"/>
          <w:lang w:val="ru-RU"/>
        </w:rPr>
        <w:t>.</w:t>
      </w:r>
    </w:p>
    <w:p w14:paraId="10847384" w14:textId="0B3703AE"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По всем вопросам в отношении процесса потенциальные </w:t>
      </w:r>
      <w:r w:rsidR="00CF2D47" w:rsidRPr="002962FB">
        <w:rPr>
          <w:rFonts w:cs="Arial"/>
          <w:sz w:val="20"/>
          <w:szCs w:val="20"/>
          <w:lang w:val="ru-RU"/>
        </w:rPr>
        <w:t>заявители могут</w:t>
      </w:r>
      <w:r w:rsidRPr="002962FB">
        <w:rPr>
          <w:rFonts w:cs="Arial"/>
          <w:sz w:val="20"/>
          <w:szCs w:val="20"/>
          <w:lang w:val="ru-RU"/>
        </w:rPr>
        <w:t xml:space="preserve"> обратиться в </w:t>
      </w:r>
      <w:r w:rsidRPr="002962FB">
        <w:rPr>
          <w:rFonts w:cs="Arial"/>
          <w:sz w:val="20"/>
          <w:szCs w:val="20"/>
          <w:lang w:val="en-US"/>
        </w:rPr>
        <w:t>EFQM</w:t>
      </w:r>
      <w:r w:rsidRPr="002962FB">
        <w:rPr>
          <w:rFonts w:cs="Arial"/>
          <w:sz w:val="20"/>
          <w:szCs w:val="20"/>
          <w:lang w:val="ru-RU"/>
        </w:rPr>
        <w:t xml:space="preserve"> или его национальную партнерскую организацию (НПО</w:t>
      </w:r>
      <w:r w:rsidR="00B819FC" w:rsidRPr="00B819FC">
        <w:rPr>
          <w:rFonts w:cs="Arial"/>
          <w:sz w:val="20"/>
          <w:szCs w:val="20"/>
          <w:lang w:val="ru-RU"/>
        </w:rPr>
        <w:t xml:space="preserve"> </w:t>
      </w:r>
      <w:r w:rsidR="00B819FC">
        <w:rPr>
          <w:rFonts w:cs="Arial"/>
          <w:sz w:val="20"/>
          <w:szCs w:val="20"/>
          <w:lang w:val="en-US"/>
        </w:rPr>
        <w:t>EFQM</w:t>
      </w:r>
      <w:r w:rsidRPr="002962FB">
        <w:rPr>
          <w:rFonts w:cs="Arial"/>
          <w:sz w:val="20"/>
          <w:szCs w:val="20"/>
          <w:lang w:val="ru-RU"/>
        </w:rPr>
        <w:t>) в России</w:t>
      </w:r>
      <w:r w:rsidR="00A14C7F" w:rsidRPr="002962FB">
        <w:rPr>
          <w:rFonts w:cs="Arial"/>
          <w:sz w:val="20"/>
          <w:szCs w:val="20"/>
          <w:lang w:val="ru-RU"/>
        </w:rPr>
        <w:t>*</w:t>
      </w:r>
      <w:r w:rsidRPr="002962FB">
        <w:rPr>
          <w:rFonts w:cs="Arial"/>
          <w:sz w:val="20"/>
          <w:szCs w:val="20"/>
          <w:lang w:val="ru-RU"/>
        </w:rPr>
        <w:t xml:space="preserve"> по адресу, данному в конце формы заявки. НПО являются партнерами</w:t>
      </w:r>
      <w:r w:rsidR="00A14C7F" w:rsidRPr="002962FB">
        <w:rPr>
          <w:rFonts w:cs="Arial"/>
          <w:sz w:val="20"/>
          <w:szCs w:val="20"/>
          <w:lang w:val="ru-RU"/>
        </w:rPr>
        <w:t xml:space="preserve"> </w:t>
      </w:r>
      <w:r w:rsidR="00A14C7F" w:rsidRPr="002962FB">
        <w:rPr>
          <w:rFonts w:cs="Arial"/>
          <w:sz w:val="20"/>
          <w:szCs w:val="20"/>
        </w:rPr>
        <w:t>EFQM</w:t>
      </w:r>
      <w:r w:rsidRPr="002962FB">
        <w:rPr>
          <w:rFonts w:cs="Arial"/>
          <w:sz w:val="20"/>
          <w:szCs w:val="20"/>
          <w:lang w:val="ru-RU"/>
        </w:rPr>
        <w:t>, которые продвигают идею Совершенства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 имеют права</w:t>
      </w:r>
      <w:r w:rsidR="002D2826" w:rsidRPr="002962FB">
        <w:rPr>
          <w:rFonts w:cs="Arial"/>
          <w:sz w:val="20"/>
          <w:szCs w:val="20"/>
          <w:lang w:val="ru-RU"/>
        </w:rPr>
        <w:t xml:space="preserve"> поддерживать Уровни Совершенства и продавать продукты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и оказывать эти услуги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в своих странах</w:t>
      </w:r>
      <w:r w:rsidR="00FD58AC" w:rsidRPr="002962FB">
        <w:rPr>
          <w:rFonts w:cs="Arial"/>
          <w:sz w:val="20"/>
          <w:szCs w:val="20"/>
          <w:lang w:val="ru-RU"/>
        </w:rPr>
        <w:t>.</w:t>
      </w:r>
    </w:p>
    <w:p w14:paraId="445057B5" w14:textId="77777777" w:rsidR="00FD58AC" w:rsidRPr="002962FB" w:rsidRDefault="002D2826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>Заявители должны связаться с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или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НПО и согласовать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 xml:space="preserve">ключевые детали заявки (такие как </w:t>
      </w:r>
      <w:r w:rsidR="009F2AAC" w:rsidRPr="002962FB">
        <w:rPr>
          <w:rFonts w:cs="Arial"/>
          <w:sz w:val="20"/>
          <w:szCs w:val="20"/>
          <w:lang w:val="ru-RU"/>
        </w:rPr>
        <w:t>процесс и даты оценки)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9F2AAC" w:rsidRPr="002962FB">
        <w:rPr>
          <w:rFonts w:cs="Arial"/>
          <w:sz w:val="20"/>
          <w:szCs w:val="20"/>
          <w:lang w:val="ru-RU"/>
        </w:rPr>
        <w:t xml:space="preserve">перед заполнением этой заявки. </w:t>
      </w:r>
    </w:p>
    <w:p w14:paraId="5941A2E7" w14:textId="77777777" w:rsidR="004438C1" w:rsidRPr="00A14C7F" w:rsidRDefault="00A14C7F" w:rsidP="003131F7">
      <w:pPr>
        <w:jc w:val="both"/>
        <w:rPr>
          <w:b/>
          <w:noProof/>
          <w:lang w:val="ru-RU" w:eastAsia="en-GB"/>
        </w:rPr>
      </w:pPr>
      <w:r w:rsidRPr="009E2DA2">
        <w:rPr>
          <w:rFonts w:ascii="Times New Roman" w:hAnsi="Times New Roman"/>
          <w:b/>
          <w:sz w:val="20"/>
          <w:lang w:val="ru-RU"/>
        </w:rPr>
        <w:t xml:space="preserve">Разделы </w:t>
      </w:r>
      <w:r w:rsidRPr="009E2DA2">
        <w:rPr>
          <w:rFonts w:ascii="Times New Roman" w:hAnsi="Times New Roman"/>
          <w:b/>
          <w:sz w:val="20"/>
        </w:rPr>
        <w:t>A</w:t>
      </w:r>
      <w:r w:rsidRPr="009E2DA2">
        <w:rPr>
          <w:rFonts w:ascii="Times New Roman" w:hAnsi="Times New Roman"/>
          <w:b/>
          <w:sz w:val="20"/>
          <w:lang w:val="ru-RU"/>
        </w:rPr>
        <w:t>-</w:t>
      </w:r>
      <w:r w:rsidR="00CF2D47" w:rsidRPr="009E2DA2">
        <w:rPr>
          <w:rFonts w:ascii="Times New Roman" w:hAnsi="Times New Roman"/>
          <w:b/>
          <w:sz w:val="20"/>
        </w:rPr>
        <w:t>D</w:t>
      </w:r>
      <w:r w:rsidR="00CF2D47" w:rsidRPr="009E2DA2">
        <w:rPr>
          <w:rFonts w:ascii="Times New Roman" w:hAnsi="Times New Roman"/>
          <w:b/>
          <w:sz w:val="20"/>
          <w:lang w:val="ru-RU"/>
        </w:rPr>
        <w:t xml:space="preserve"> </w:t>
      </w:r>
      <w:r w:rsidR="00CF2D47" w:rsidRPr="009E2DA2">
        <w:rPr>
          <w:rFonts w:ascii="Times New Roman" w:hAnsi="Times New Roman"/>
          <w:sz w:val="20"/>
          <w:lang w:val="ru-RU"/>
        </w:rPr>
        <w:t>заявки</w:t>
      </w:r>
      <w:r w:rsidRPr="009E2DA2">
        <w:rPr>
          <w:rFonts w:ascii="Times New Roman" w:hAnsi="Times New Roman"/>
          <w:sz w:val="20"/>
          <w:lang w:val="ru-RU"/>
        </w:rPr>
        <w:t xml:space="preserve"> следует направить электронной </w:t>
      </w:r>
      <w:r w:rsidR="00CF2D47" w:rsidRPr="009E2DA2">
        <w:rPr>
          <w:rFonts w:ascii="Times New Roman" w:hAnsi="Times New Roman"/>
          <w:sz w:val="20"/>
          <w:lang w:val="ru-RU"/>
        </w:rPr>
        <w:t>почтой в</w:t>
      </w:r>
      <w:r w:rsidRPr="009E2DA2">
        <w:rPr>
          <w:rFonts w:ascii="Times New Roman" w:hAnsi="Times New Roman"/>
          <w:sz w:val="20"/>
          <w:lang w:val="ru-RU"/>
        </w:rPr>
        <w:t xml:space="preserve"> </w:t>
      </w:r>
      <w:r w:rsidRPr="009E2DA2">
        <w:rPr>
          <w:rFonts w:ascii="Times New Roman" w:hAnsi="Times New Roman"/>
          <w:sz w:val="20"/>
          <w:lang w:val="en-US"/>
        </w:rPr>
        <w:t>NPO</w:t>
      </w:r>
      <w:r w:rsidRPr="009E2DA2">
        <w:rPr>
          <w:rFonts w:ascii="Times New Roman" w:hAnsi="Times New Roman"/>
          <w:sz w:val="20"/>
          <w:lang w:val="ru-RU"/>
        </w:rPr>
        <w:t xml:space="preserve">** </w:t>
      </w:r>
      <w:r w:rsidR="00FD58AC" w:rsidRPr="00A14C7F">
        <w:rPr>
          <w:rFonts w:cs="Arial"/>
          <w:sz w:val="23"/>
          <w:szCs w:val="23"/>
          <w:lang w:val="ru-RU"/>
        </w:rPr>
        <w:t xml:space="preserve"> </w:t>
      </w:r>
    </w:p>
    <w:p w14:paraId="46136430" w14:textId="77777777" w:rsidR="00A14C7F" w:rsidRPr="009E2DA2" w:rsidRDefault="00A14C7F" w:rsidP="00A14C7F">
      <w:pPr>
        <w:pStyle w:val="a7"/>
        <w:rPr>
          <w:rFonts w:ascii="Times New Roman" w:hAnsi="Times New Roman"/>
          <w:sz w:val="20"/>
          <w:u w:val="single"/>
          <w:lang w:val="ru-RU"/>
        </w:rPr>
      </w:pPr>
      <w:r w:rsidRPr="009E2DA2">
        <w:rPr>
          <w:rFonts w:ascii="Times New Roman" w:hAnsi="Times New Roman"/>
          <w:sz w:val="20"/>
          <w:u w:val="single"/>
          <w:lang w:val="ru-RU"/>
        </w:rPr>
        <w:t xml:space="preserve">Примечание: </w:t>
      </w:r>
    </w:p>
    <w:p w14:paraId="70F77155" w14:textId="5AE7D9C7"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 Национальной партнерской </w:t>
      </w:r>
      <w:r w:rsidR="00484ACD" w:rsidRPr="009E2DA2">
        <w:rPr>
          <w:rFonts w:ascii="Times New Roman" w:hAnsi="Times New Roman"/>
          <w:i/>
          <w:sz w:val="20"/>
          <w:lang w:val="ru-RU"/>
        </w:rPr>
        <w:t>организацией EFQM</w:t>
      </w:r>
      <w:r w:rsidRPr="009E2DA2">
        <w:rPr>
          <w:rFonts w:ascii="Times New Roman" w:hAnsi="Times New Roman"/>
          <w:i/>
          <w:sz w:val="20"/>
          <w:lang w:val="ru-RU"/>
        </w:rPr>
        <w:t xml:space="preserve">  в России является    Всероссийская организация качества (ВОК)</w:t>
      </w:r>
    </w:p>
    <w:p w14:paraId="5FC3B94C" w14:textId="014B9957"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>Почтовый адрес для подачи заявки</w:t>
      </w:r>
      <w:r w:rsidRPr="00A14C7F">
        <w:rPr>
          <w:rFonts w:ascii="Times New Roman" w:hAnsi="Times New Roman"/>
          <w:i/>
          <w:sz w:val="20"/>
          <w:lang w:val="ru-RU"/>
        </w:rPr>
        <w:t xml:space="preserve">: </w:t>
      </w:r>
      <w:r w:rsidR="00CF2D47" w:rsidRPr="00CF2D47">
        <w:rPr>
          <w:rFonts w:ascii="Times New Roman" w:hAnsi="Times New Roman"/>
          <w:i/>
          <w:sz w:val="20"/>
          <w:lang w:val="ru-RU"/>
        </w:rPr>
        <w:t>115419 Москва, 2-й Рощинский пр-д, д.8,</w:t>
      </w:r>
      <w:r w:rsidR="00E915D0" w:rsidRPr="00E915D0">
        <w:rPr>
          <w:rFonts w:ascii="Times New Roman" w:hAnsi="Times New Roman"/>
          <w:i/>
          <w:sz w:val="20"/>
          <w:lang w:val="ru-RU"/>
        </w:rPr>
        <w:t xml:space="preserve"> </w:t>
      </w:r>
      <w:r w:rsidR="00CF2D47" w:rsidRPr="00CF2D47">
        <w:rPr>
          <w:rFonts w:ascii="Times New Roman" w:hAnsi="Times New Roman"/>
          <w:i/>
          <w:sz w:val="20"/>
          <w:lang w:val="ru-RU"/>
        </w:rPr>
        <w:t>стр.4</w:t>
      </w:r>
      <w:r w:rsidR="00E915D0" w:rsidRPr="00E915D0">
        <w:rPr>
          <w:rFonts w:ascii="Times New Roman" w:hAnsi="Times New Roman"/>
          <w:i/>
          <w:sz w:val="20"/>
          <w:lang w:val="ru-RU"/>
        </w:rPr>
        <w:t xml:space="preserve">. </w:t>
      </w:r>
      <w:r w:rsidR="00E915D0">
        <w:rPr>
          <w:rFonts w:ascii="Times New Roman" w:hAnsi="Times New Roman"/>
          <w:i/>
          <w:sz w:val="20"/>
          <w:lang w:val="ru-RU"/>
        </w:rPr>
        <w:t>офис 13</w:t>
      </w:r>
      <w:r w:rsidRPr="00CF2D47">
        <w:rPr>
          <w:rFonts w:ascii="Times New Roman" w:hAnsi="Times New Roman"/>
          <w:i/>
          <w:sz w:val="20"/>
          <w:lang w:val="ru-RU"/>
        </w:rPr>
        <w:t>.</w:t>
      </w:r>
      <w:r w:rsidRPr="00A14C7F">
        <w:rPr>
          <w:rFonts w:ascii="Times New Roman" w:hAnsi="Times New Roman"/>
          <w:i/>
          <w:sz w:val="20"/>
          <w:lang w:val="ru-RU"/>
        </w:rPr>
        <w:t xml:space="preserve"> Тел/факс: </w:t>
      </w:r>
      <w:r w:rsidRPr="009C145C">
        <w:rPr>
          <w:rFonts w:ascii="Times New Roman" w:hAnsi="Times New Roman"/>
          <w:i/>
          <w:sz w:val="20"/>
          <w:lang w:val="ru-RU"/>
        </w:rPr>
        <w:t>(495) 960-20-15.</w:t>
      </w:r>
      <w:r w:rsidRPr="009E2DA2">
        <w:rPr>
          <w:rFonts w:ascii="Times New Roman" w:hAnsi="Times New Roman"/>
          <w:i/>
          <w:sz w:val="20"/>
          <w:lang w:val="ru-RU"/>
        </w:rPr>
        <w:t xml:space="preserve">, АНО </w:t>
      </w:r>
      <w:r>
        <w:rPr>
          <w:rFonts w:ascii="Times New Roman" w:hAnsi="Times New Roman"/>
          <w:i/>
          <w:sz w:val="20"/>
          <w:lang w:val="ru-RU"/>
        </w:rPr>
        <w:t>«</w:t>
      </w:r>
      <w:r w:rsidRPr="009E2DA2">
        <w:rPr>
          <w:rFonts w:ascii="Times New Roman" w:hAnsi="Times New Roman"/>
          <w:i/>
          <w:sz w:val="20"/>
          <w:lang w:val="ru-RU"/>
        </w:rPr>
        <w:t>Ц</w:t>
      </w:r>
      <w:r w:rsidR="00CF2D47">
        <w:rPr>
          <w:rFonts w:ascii="Times New Roman" w:hAnsi="Times New Roman"/>
          <w:i/>
          <w:sz w:val="20"/>
          <w:lang w:val="ru-RU"/>
        </w:rPr>
        <w:t>КО</w:t>
      </w:r>
      <w:r w:rsidRPr="009E2DA2">
        <w:rPr>
          <w:rFonts w:ascii="Times New Roman" w:hAnsi="Times New Roman"/>
          <w:i/>
          <w:sz w:val="20"/>
          <w:lang w:val="ru-RU"/>
        </w:rPr>
        <w:t xml:space="preserve"> ВОК</w:t>
      </w:r>
      <w:r>
        <w:rPr>
          <w:rFonts w:ascii="Times New Roman" w:hAnsi="Times New Roman"/>
          <w:i/>
          <w:sz w:val="20"/>
          <w:lang w:val="ru-RU"/>
        </w:rPr>
        <w:t>»</w:t>
      </w:r>
      <w:r w:rsidRPr="009E2DA2">
        <w:rPr>
          <w:rFonts w:ascii="Times New Roman" w:hAnsi="Times New Roman"/>
          <w:i/>
          <w:sz w:val="20"/>
          <w:lang w:val="ru-RU"/>
        </w:rPr>
        <w:t>,</w:t>
      </w:r>
    </w:p>
    <w:p w14:paraId="72A87658" w14:textId="052F6ED1" w:rsidR="00A14C7F" w:rsidRPr="009E2DA2" w:rsidRDefault="00A14C7F" w:rsidP="00A14C7F">
      <w:pPr>
        <w:pStyle w:val="a7"/>
        <w:widowControl w:val="0"/>
        <w:rPr>
          <w:rFonts w:ascii="Times New Roman" w:hAnsi="Times New Roman"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** Электронный адрес Национальной партнерской </w:t>
      </w:r>
      <w:r w:rsidR="00E915D0" w:rsidRPr="009E2DA2">
        <w:rPr>
          <w:rFonts w:ascii="Times New Roman" w:hAnsi="Times New Roman"/>
          <w:i/>
          <w:sz w:val="20"/>
          <w:lang w:val="ru-RU"/>
        </w:rPr>
        <w:t xml:space="preserve">организацией </w:t>
      </w:r>
      <w:r w:rsidR="00484ACD" w:rsidRPr="009E2DA2">
        <w:rPr>
          <w:rFonts w:ascii="Times New Roman" w:hAnsi="Times New Roman"/>
          <w:i/>
          <w:sz w:val="20"/>
          <w:lang w:val="ru-RU"/>
        </w:rPr>
        <w:t>EFQM в</w:t>
      </w:r>
      <w:r w:rsidRPr="009E2DA2">
        <w:rPr>
          <w:rFonts w:ascii="Times New Roman" w:hAnsi="Times New Roman"/>
          <w:i/>
          <w:sz w:val="20"/>
          <w:lang w:val="ru-RU"/>
        </w:rPr>
        <w:t xml:space="preserve"> России - </w:t>
      </w:r>
      <w:hyperlink r:id="rId10" w:history="1">
        <w:r w:rsidR="00484ACD" w:rsidRPr="008A7562">
          <w:rPr>
            <w:rStyle w:val="ac"/>
            <w:rFonts w:ascii="Times New Roman" w:hAnsi="Times New Roman"/>
            <w:i/>
            <w:sz w:val="20"/>
          </w:rPr>
          <w:t>info</w:t>
        </w:r>
        <w:r w:rsidR="00484ACD" w:rsidRPr="008A7562">
          <w:rPr>
            <w:rStyle w:val="ac"/>
            <w:rFonts w:ascii="Times New Roman" w:hAnsi="Times New Roman"/>
            <w:i/>
            <w:sz w:val="20"/>
            <w:lang w:val="ru-RU"/>
          </w:rPr>
          <w:t>@</w:t>
        </w:r>
        <w:r w:rsidR="00484ACD" w:rsidRPr="008A7562">
          <w:rPr>
            <w:rStyle w:val="ac"/>
            <w:rFonts w:ascii="Times New Roman" w:hAnsi="Times New Roman"/>
            <w:i/>
            <w:sz w:val="20"/>
            <w:lang w:val="en-US"/>
          </w:rPr>
          <w:t>cko</w:t>
        </w:r>
        <w:r w:rsidR="00484ACD" w:rsidRPr="008A7562">
          <w:rPr>
            <w:rStyle w:val="ac"/>
            <w:rFonts w:ascii="Times New Roman" w:hAnsi="Times New Roman"/>
            <w:i/>
            <w:sz w:val="20"/>
          </w:rPr>
          <w:t>vok</w:t>
        </w:r>
        <w:r w:rsidR="00484ACD" w:rsidRPr="008A7562">
          <w:rPr>
            <w:rStyle w:val="ac"/>
            <w:rFonts w:ascii="Times New Roman" w:hAnsi="Times New Roman"/>
            <w:i/>
            <w:sz w:val="20"/>
            <w:lang w:val="ru-RU"/>
          </w:rPr>
          <w:t>.</w:t>
        </w:r>
        <w:r w:rsidR="00484ACD" w:rsidRPr="008A7562">
          <w:rPr>
            <w:rStyle w:val="ac"/>
            <w:rFonts w:ascii="Times New Roman" w:hAnsi="Times New Roman"/>
            <w:i/>
            <w:sz w:val="20"/>
          </w:rPr>
          <w:t>ru</w:t>
        </w:r>
      </w:hyperlink>
      <w:r>
        <w:rPr>
          <w:rFonts w:ascii="Times New Roman" w:hAnsi="Times New Roman"/>
          <w:i/>
          <w:sz w:val="20"/>
          <w:lang w:val="ru-RU"/>
        </w:rPr>
        <w:t>,</w:t>
      </w:r>
      <w:r w:rsidRPr="009E2DA2">
        <w:rPr>
          <w:rFonts w:ascii="Times New Roman" w:hAnsi="Times New Roman"/>
          <w:i/>
          <w:sz w:val="20"/>
          <w:lang w:val="ru-RU"/>
        </w:rPr>
        <w:t xml:space="preserve"> </w:t>
      </w:r>
    </w:p>
    <w:p w14:paraId="43D0F0B9" w14:textId="77777777" w:rsidR="003131F7" w:rsidRPr="00A14C7F" w:rsidRDefault="003131F7">
      <w:pPr>
        <w:spacing w:after="0" w:line="240" w:lineRule="auto"/>
        <w:rPr>
          <w:b/>
          <w:bCs/>
          <w:noProof/>
          <w:lang w:val="ru-RU" w:eastAsia="en-GB"/>
        </w:rPr>
      </w:pPr>
      <w:r w:rsidRPr="00A14C7F">
        <w:rPr>
          <w:b/>
          <w:bCs/>
          <w:noProof/>
          <w:lang w:val="ru-RU" w:eastAsia="en-GB"/>
        </w:rPr>
        <w:br w:type="page"/>
      </w:r>
    </w:p>
    <w:p w14:paraId="41AFD2A2" w14:textId="77777777" w:rsidR="00FD58AC" w:rsidRPr="003131F7" w:rsidRDefault="003131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>
        <w:rPr>
          <w:b/>
          <w:bCs/>
          <w:noProof/>
          <w:lang w:val="ru-RU" w:eastAsia="en-GB"/>
        </w:rPr>
        <w:lastRenderedPageBreak/>
        <w:t>Раздел</w:t>
      </w:r>
      <w:r w:rsidR="00FD58AC" w:rsidRPr="003131F7">
        <w:rPr>
          <w:b/>
          <w:bCs/>
          <w:noProof/>
          <w:lang w:val="ru-RU" w:eastAsia="en-GB"/>
        </w:rPr>
        <w:t xml:space="preserve"> </w:t>
      </w:r>
      <w:r w:rsidR="00FD58AC" w:rsidRPr="00FD58AC">
        <w:rPr>
          <w:b/>
          <w:bCs/>
          <w:noProof/>
          <w:lang w:eastAsia="en-GB"/>
        </w:rPr>
        <w:t>A</w:t>
      </w:r>
      <w:r w:rsidR="00FD58AC" w:rsidRPr="003131F7">
        <w:rPr>
          <w:b/>
          <w:bCs/>
          <w:noProof/>
          <w:lang w:val="ru-RU" w:eastAsia="en-GB"/>
        </w:rPr>
        <w:t xml:space="preserve"> – </w:t>
      </w:r>
      <w:r>
        <w:rPr>
          <w:b/>
          <w:bCs/>
          <w:noProof/>
          <w:lang w:val="ru-RU" w:eastAsia="en-GB"/>
        </w:rPr>
        <w:t xml:space="preserve">Информация о Заявителе (заполняется </w:t>
      </w:r>
      <w:r w:rsidRPr="00104974">
        <w:rPr>
          <w:b/>
          <w:bCs/>
          <w:noProof/>
          <w:color w:val="FF0000"/>
          <w:sz w:val="32"/>
          <w:lang w:val="ru-RU" w:eastAsia="en-GB"/>
        </w:rPr>
        <w:t>на русском и английском</w:t>
      </w:r>
      <w:r w:rsidRPr="00104974">
        <w:rPr>
          <w:b/>
          <w:bCs/>
          <w:noProof/>
          <w:sz w:val="32"/>
          <w:lang w:val="ru-RU" w:eastAsia="en-GB"/>
        </w:rPr>
        <w:t xml:space="preserve"> </w:t>
      </w:r>
      <w:r>
        <w:rPr>
          <w:b/>
          <w:bCs/>
          <w:noProof/>
          <w:lang w:val="ru-RU" w:eastAsia="en-GB"/>
        </w:rPr>
        <w:t>языках)</w:t>
      </w:r>
    </w:p>
    <w:p w14:paraId="11305A22" w14:textId="77777777" w:rsidR="00FD58AC" w:rsidRPr="003131F7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9765E8" w14:paraId="627B5C3E" w14:textId="77777777" w:rsidTr="009765E8">
        <w:tc>
          <w:tcPr>
            <w:tcW w:w="2943" w:type="dxa"/>
            <w:vAlign w:val="center"/>
          </w:tcPr>
          <w:p w14:paraId="06FE968F" w14:textId="77777777"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Название организации</w:t>
            </w:r>
            <w:r w:rsidR="00FD58AC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6FE29502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578ECB49" w14:textId="77777777" w:rsidTr="009765E8">
        <w:trPr>
          <w:cantSplit/>
        </w:trPr>
        <w:tc>
          <w:tcPr>
            <w:tcW w:w="2943" w:type="dxa"/>
            <w:vMerge w:val="restart"/>
            <w:vAlign w:val="center"/>
          </w:tcPr>
          <w:p w14:paraId="318EB3BB" w14:textId="77777777"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</w:t>
            </w:r>
            <w:r w:rsidR="009765E8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</w:tcPr>
          <w:p w14:paraId="4A91D46A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291D42F2" w14:textId="77777777" w:rsidTr="009765E8">
        <w:trPr>
          <w:cantSplit/>
          <w:trHeight w:val="339"/>
        </w:trPr>
        <w:tc>
          <w:tcPr>
            <w:tcW w:w="2943" w:type="dxa"/>
            <w:vMerge/>
            <w:vAlign w:val="center"/>
          </w:tcPr>
          <w:p w14:paraId="1C199520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1C7AABCB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411EB77D" w14:textId="77777777" w:rsidTr="009765E8">
        <w:trPr>
          <w:cantSplit/>
        </w:trPr>
        <w:tc>
          <w:tcPr>
            <w:tcW w:w="2943" w:type="dxa"/>
            <w:vMerge/>
            <w:vAlign w:val="center"/>
          </w:tcPr>
          <w:p w14:paraId="629DFA3B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61958BBD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FD58AC" w14:paraId="7BF4B58A" w14:textId="77777777" w:rsidTr="009765E8">
        <w:tc>
          <w:tcPr>
            <w:tcW w:w="2943" w:type="dxa"/>
            <w:vAlign w:val="center"/>
          </w:tcPr>
          <w:p w14:paraId="52720A7B" w14:textId="77777777" w:rsidR="00FD58AC" w:rsidRPr="00FD58AC" w:rsidRDefault="003131F7" w:rsidP="009765E8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sz w:val="24"/>
                <w:lang w:val="ru-RU"/>
              </w:rPr>
              <w:t xml:space="preserve">Индекс </w:t>
            </w:r>
          </w:p>
        </w:tc>
        <w:tc>
          <w:tcPr>
            <w:tcW w:w="5579" w:type="dxa"/>
            <w:tcBorders>
              <w:top w:val="dotted" w:sz="4" w:space="0" w:color="auto"/>
            </w:tcBorders>
          </w:tcPr>
          <w:p w14:paraId="7C08E2E0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9765E8" w:rsidRPr="00FD58AC" w14:paraId="79A4C067" w14:textId="77777777" w:rsidTr="009765E8">
        <w:tc>
          <w:tcPr>
            <w:tcW w:w="2943" w:type="dxa"/>
            <w:vAlign w:val="center"/>
          </w:tcPr>
          <w:p w14:paraId="75E56D3C" w14:textId="77777777" w:rsidR="009765E8" w:rsidRDefault="009765E8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Город: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7D9C8B9B" w14:textId="77777777" w:rsidR="009765E8" w:rsidRPr="00FD58AC" w:rsidRDefault="009765E8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0024F94" w14:textId="77777777" w:rsidTr="009765E8">
        <w:tc>
          <w:tcPr>
            <w:tcW w:w="2943" w:type="dxa"/>
            <w:vAlign w:val="center"/>
          </w:tcPr>
          <w:p w14:paraId="40761C70" w14:textId="77777777" w:rsidR="00FD58AC" w:rsidRPr="003131F7" w:rsidRDefault="003131F7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Страна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0E2DD99F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14:paraId="43B397B0" w14:textId="77777777"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FD58AC" w14:paraId="234FFA24" w14:textId="77777777" w:rsidTr="00397D83">
        <w:tc>
          <w:tcPr>
            <w:tcW w:w="2943" w:type="dxa"/>
          </w:tcPr>
          <w:p w14:paraId="5BCF1A3F" w14:textId="77777777" w:rsidR="00FD58AC" w:rsidRPr="00FD58AC" w:rsidRDefault="003131F7" w:rsidP="00405735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Контактное лицо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332EBE86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3ABF6968" w14:textId="77777777" w:rsidTr="00397D83">
        <w:tc>
          <w:tcPr>
            <w:tcW w:w="2943" w:type="dxa"/>
          </w:tcPr>
          <w:p w14:paraId="4E3BFA4A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579" w:type="dxa"/>
          </w:tcPr>
          <w:p w14:paraId="6DFDC019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7C1AEB6" w14:textId="77777777" w:rsidTr="00397D83">
        <w:tc>
          <w:tcPr>
            <w:tcW w:w="2943" w:type="dxa"/>
          </w:tcPr>
          <w:p w14:paraId="5C3B8B07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Должность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735179FC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FE04613" w14:textId="77777777" w:rsidTr="00397D83">
        <w:tc>
          <w:tcPr>
            <w:tcW w:w="2943" w:type="dxa"/>
          </w:tcPr>
          <w:p w14:paraId="7C5840D3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</w:tcBorders>
          </w:tcPr>
          <w:p w14:paraId="60BBCE25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3B23C148" w14:textId="77777777" w:rsidTr="00397D83">
        <w:tc>
          <w:tcPr>
            <w:tcW w:w="2943" w:type="dxa"/>
          </w:tcPr>
          <w:p w14:paraId="79ECF834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Телефон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14:paraId="12FAD0AA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6443B8B8" w14:textId="77777777" w:rsidTr="00397D83">
        <w:trPr>
          <w:trHeight w:val="362"/>
        </w:trPr>
        <w:tc>
          <w:tcPr>
            <w:tcW w:w="2943" w:type="dxa"/>
          </w:tcPr>
          <w:p w14:paraId="65BAB17C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Факс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4637C314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29DCB73" w14:textId="77777777" w:rsidTr="00397D83">
        <w:tc>
          <w:tcPr>
            <w:tcW w:w="2943" w:type="dxa"/>
          </w:tcPr>
          <w:p w14:paraId="15125E9C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E-mail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7CC4527F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BA5DBC" w14:paraId="3024E689" w14:textId="77777777" w:rsidTr="00397D83">
        <w:trPr>
          <w:cantSplit/>
        </w:trPr>
        <w:tc>
          <w:tcPr>
            <w:tcW w:w="2943" w:type="dxa"/>
          </w:tcPr>
          <w:p w14:paraId="4A92B140" w14:textId="77777777"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78A6C01C" w14:textId="77777777" w:rsidR="00FD58AC" w:rsidRPr="00BA5DBC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BA5DBC" w:rsidRPr="00B819FC" w14:paraId="4E8DE154" w14:textId="77777777" w:rsidTr="00397D83">
        <w:trPr>
          <w:cantSplit/>
        </w:trPr>
        <w:tc>
          <w:tcPr>
            <w:tcW w:w="2943" w:type="dxa"/>
          </w:tcPr>
          <w:p w14:paraId="12ACF30F" w14:textId="77777777" w:rsidR="00BA5DBC" w:rsidRPr="00BA5DBC" w:rsidRDefault="00BA5DB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ФИО руководителя (или другого ответственного лица)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14:paraId="0FF53F66" w14:textId="77777777" w:rsidR="00BA5DB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340A32FA" w14:textId="77777777"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06526409" w14:textId="77777777" w:rsidR="00BA5DBC" w:rsidRPr="00A93ED9" w:rsidRDefault="00BA5DBC">
      <w:pPr>
        <w:spacing w:after="0" w:line="240" w:lineRule="auto"/>
        <w:rPr>
          <w:b/>
          <w:noProof/>
          <w:lang w:val="ru-RU" w:eastAsia="en-GB"/>
        </w:rPr>
      </w:pPr>
      <w:r w:rsidRPr="00A93ED9">
        <w:rPr>
          <w:b/>
          <w:noProof/>
          <w:lang w:val="ru-RU" w:eastAsia="en-GB"/>
        </w:rPr>
        <w:br w:type="page"/>
      </w:r>
    </w:p>
    <w:p w14:paraId="21D45E20" w14:textId="77777777"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lang w:val="ru-RU"/>
        </w:rPr>
        <w:lastRenderedPageBreak/>
        <w:t>Раздел В -  Общая информация</w:t>
      </w:r>
    </w:p>
    <w:p w14:paraId="6B2BB595" w14:textId="77777777" w:rsidR="00FD58AC" w:rsidRPr="00BA5DBC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14:paraId="06E20BAB" w14:textId="77777777"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Сектор, к которому относится Ваша организация</w:t>
      </w:r>
      <w:r w:rsidR="00FD58AC" w:rsidRPr="00BA5DBC">
        <w:rPr>
          <w:b/>
          <w:noProof/>
          <w:lang w:val="ru-RU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143"/>
      </w:tblGrid>
      <w:tr w:rsidR="00FD58AC" w:rsidRPr="00FD58AC" w14:paraId="5D6977E2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28E66063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E549BC">
              <w:rPr>
                <w:sz w:val="24"/>
                <w:lang w:val="ru-RU"/>
              </w:rPr>
              <w:t>Организация общественного сектора</w:t>
            </w:r>
          </w:p>
        </w:tc>
        <w:tc>
          <w:tcPr>
            <w:tcW w:w="1143" w:type="dxa"/>
          </w:tcPr>
          <w:p w14:paraId="290C7176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14:paraId="65BCDF6F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322905E6" w14:textId="77777777"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Некоммерческий сектор</w:t>
            </w:r>
          </w:p>
        </w:tc>
        <w:tc>
          <w:tcPr>
            <w:tcW w:w="1143" w:type="dxa"/>
          </w:tcPr>
          <w:p w14:paraId="6AD41880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14:paraId="1A18CD3B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19D485C2" w14:textId="77777777"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Частный сектор</w:t>
            </w:r>
          </w:p>
        </w:tc>
        <w:tc>
          <w:tcPr>
            <w:tcW w:w="1143" w:type="dxa"/>
          </w:tcPr>
          <w:p w14:paraId="091C348D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44861944" w14:textId="77777777"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B819FC" w14:paraId="28000316" w14:textId="77777777" w:rsidTr="00FD58AC">
        <w:trPr>
          <w:cantSplit/>
        </w:trPr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14:paraId="67840E75" w14:textId="77777777" w:rsidR="00BA5DBC" w:rsidRDefault="00BA5DBC" w:rsidP="00BA5DB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Пожалуйста</w:t>
            </w:r>
            <w:r w:rsidRPr="00BA5DBC">
              <w:rPr>
                <w:noProof/>
                <w:lang w:val="ru-RU" w:eastAsia="en-GB"/>
              </w:rPr>
              <w:t xml:space="preserve">, </w:t>
            </w:r>
            <w:r>
              <w:rPr>
                <w:noProof/>
                <w:lang w:val="ru-RU" w:eastAsia="en-GB"/>
              </w:rPr>
              <w:t>введите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Стандартный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Код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Промышленной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Классификации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 w:rsidR="00FD58AC" w:rsidRPr="00BA5DBC">
              <w:rPr>
                <w:noProof/>
                <w:lang w:val="ru-RU" w:eastAsia="en-GB"/>
              </w:rPr>
              <w:t>(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>)</w:t>
            </w:r>
            <w:r>
              <w:rPr>
                <w:noProof/>
                <w:lang w:val="ru-RU" w:eastAsia="en-GB"/>
              </w:rPr>
              <w:t>,</w:t>
            </w:r>
          </w:p>
          <w:p w14:paraId="502B86A7" w14:textId="77777777" w:rsidR="00FD58AC" w:rsidRPr="00BA5DBC" w:rsidRDefault="00BA5DBC" w:rsidP="004839F6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Который соответствует Вашей организации</w:t>
            </w:r>
            <w:r w:rsidR="00FD58AC" w:rsidRPr="00BA5DBC">
              <w:rPr>
                <w:noProof/>
                <w:lang w:val="ru-RU" w:eastAsia="en-GB"/>
              </w:rPr>
              <w:t xml:space="preserve">. </w:t>
            </w:r>
            <w:r>
              <w:rPr>
                <w:noProof/>
                <w:lang w:val="ru-RU" w:eastAsia="en-GB"/>
              </w:rPr>
              <w:t>Коды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даны в Разделе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4839F6">
              <w:rPr>
                <w:noProof/>
                <w:lang w:eastAsia="en-GB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0F1" w14:textId="77777777"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</w:tr>
    </w:tbl>
    <w:p w14:paraId="23832C0D" w14:textId="77777777"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FD58AC" w14:paraId="4C0CA66A" w14:textId="77777777" w:rsidTr="00FD58AC"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14:paraId="7A3DA604" w14:textId="77777777" w:rsidR="00FD58AC" w:rsidRPr="00FD58AC" w:rsidRDefault="00BA5DB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val="ru-RU" w:eastAsia="en-GB"/>
              </w:rPr>
              <w:t>Общее число работающих</w:t>
            </w:r>
            <w:r w:rsidR="00FD58AC" w:rsidRPr="00FD58AC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99B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14:paraId="1C5918CF" w14:textId="77777777"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p w14:paraId="2119910C" w14:textId="77777777" w:rsidR="00FD58AC" w:rsidRPr="00FD58AC" w:rsidRDefault="00FD58AC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FD58AC">
        <w:rPr>
          <w:b/>
          <w:noProof/>
          <w:lang w:eastAsia="en-GB"/>
        </w:rPr>
        <w:br w:type="page"/>
      </w:r>
      <w:r w:rsidR="00F83355" w:rsidRPr="00CA4908">
        <w:rPr>
          <w:rFonts w:ascii="Times New Roman" w:hAnsi="Times New Roman"/>
          <w:b/>
          <w:szCs w:val="24"/>
          <w:lang w:val="ru-RU"/>
        </w:rPr>
        <w:lastRenderedPageBreak/>
        <w:t>Краткое описание деятельности</w:t>
      </w:r>
      <w:r w:rsidR="00F83355" w:rsidRPr="00CA4908">
        <w:rPr>
          <w:rFonts w:ascii="Times New Roman" w:hAnsi="Times New Roman"/>
          <w:b/>
          <w:szCs w:val="24"/>
        </w:rPr>
        <w:t>:</w:t>
      </w:r>
    </w:p>
    <w:p w14:paraId="6CDE36A6" w14:textId="77777777" w:rsidR="00FD58AC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CA4908">
        <w:rPr>
          <w:rFonts w:ascii="Times New Roman" w:hAnsi="Times New Roman"/>
          <w:szCs w:val="24"/>
          <w:lang w:val="ru-RU"/>
        </w:rPr>
        <w:t>Пожалуйста, опишите основную деятельность Вашей организации (приблизительно 100 слов), включая: основная деятельность, продукция или услуги.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FD58AC" w:rsidRPr="00B819FC" w14:paraId="6711EEA6" w14:textId="77777777" w:rsidTr="00B956E8">
        <w:trPr>
          <w:trHeight w:val="310"/>
        </w:trPr>
        <w:tc>
          <w:tcPr>
            <w:tcW w:w="104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E36E79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4E15A2A3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5FD3637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276074C0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2F0D2C12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4E9DDEAE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A6BA4CB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29064237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1974985F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22378141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7026F951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5E7B1244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46665296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5A068637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278A960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0E04D2B0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4757CA9D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049A35AF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6A1361C2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2B0A24C3" w14:textId="77777777"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3F310A6E" w14:textId="77777777" w:rsidR="00FD58AC" w:rsidRPr="004839F6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>Расположение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основных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подразделений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организации</w:t>
      </w:r>
      <w:r w:rsidR="004839F6">
        <w:rPr>
          <w:rFonts w:ascii="Times New Roman" w:hAnsi="Times New Roman"/>
          <w:b/>
          <w:lang w:val="ru-RU"/>
        </w:rPr>
        <w:t>, включенных в область оценки</w:t>
      </w:r>
      <w:r w:rsidRPr="004839F6">
        <w:rPr>
          <w:rFonts w:ascii="Times New Roman" w:hAnsi="Times New Roman"/>
          <w:b/>
          <w:lang w:val="ru-RU"/>
        </w:rPr>
        <w:t>:</w:t>
      </w:r>
    </w:p>
    <w:tbl>
      <w:tblPr>
        <w:tblW w:w="1051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D58AC" w:rsidRPr="00B819FC" w14:paraId="191A70B7" w14:textId="77777777" w:rsidTr="00B956E8">
        <w:trPr>
          <w:cantSplit/>
          <w:trHeight w:val="960"/>
        </w:trPr>
        <w:tc>
          <w:tcPr>
            <w:tcW w:w="10519" w:type="dxa"/>
          </w:tcPr>
          <w:p w14:paraId="576A03A3" w14:textId="77777777" w:rsidR="00FD58AC" w:rsidRPr="004839F6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37E7BAA4" w14:textId="77777777" w:rsidTr="00B956E8">
        <w:trPr>
          <w:cantSplit/>
          <w:trHeight w:val="960"/>
        </w:trPr>
        <w:tc>
          <w:tcPr>
            <w:tcW w:w="10519" w:type="dxa"/>
          </w:tcPr>
          <w:p w14:paraId="2662D08F" w14:textId="77777777" w:rsidR="00FD58AC" w:rsidRPr="004839F6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4FF0045D" w14:textId="77777777" w:rsidR="00FD58AC" w:rsidRPr="004839F6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45E43502" w14:textId="77777777"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Если организация является частью другой компании или группы компаний, пожалуйста, назовите их: </w:t>
      </w:r>
      <w:r w:rsidR="00FD58AC" w:rsidRPr="00F83355">
        <w:rPr>
          <w:b/>
          <w:noProof/>
          <w:lang w:val="ru-RU" w:eastAsia="en-GB"/>
        </w:rPr>
        <w:t xml:space="preserve"> </w:t>
      </w:r>
    </w:p>
    <w:tbl>
      <w:tblPr>
        <w:tblW w:w="862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7"/>
      </w:tblGrid>
      <w:tr w:rsidR="00FD58AC" w:rsidRPr="00B819FC" w14:paraId="48467E13" w14:textId="77777777" w:rsidTr="00785F5E">
        <w:trPr>
          <w:trHeight w:val="1122"/>
        </w:trPr>
        <w:tc>
          <w:tcPr>
            <w:tcW w:w="8627" w:type="dxa"/>
            <w:tcBorders>
              <w:bottom w:val="dotted" w:sz="4" w:space="0" w:color="auto"/>
            </w:tcBorders>
          </w:tcPr>
          <w:p w14:paraId="5ED263AB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819FC" w14:paraId="0E353EE4" w14:textId="77777777" w:rsidTr="00785F5E">
        <w:trPr>
          <w:trHeight w:val="1122"/>
        </w:trPr>
        <w:tc>
          <w:tcPr>
            <w:tcW w:w="8627" w:type="dxa"/>
            <w:tcBorders>
              <w:top w:val="dotted" w:sz="4" w:space="0" w:color="auto"/>
            </w:tcBorders>
          </w:tcPr>
          <w:p w14:paraId="535F6868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2BBA73E4" w14:textId="77777777" w:rsidR="00F83355" w:rsidRDefault="00F83355">
      <w:pPr>
        <w:spacing w:after="0" w:line="240" w:lineRule="auto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br w:type="page"/>
      </w:r>
    </w:p>
    <w:p w14:paraId="1064957F" w14:textId="5E6BE13B" w:rsidR="00FD58AC" w:rsidRDefault="004839F6" w:rsidP="00FD58AC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</w:t>
      </w:r>
      <w:r w:rsidR="005053B9">
        <w:rPr>
          <w:rFonts w:ascii="Times New Roman" w:hAnsi="Times New Roman"/>
          <w:b/>
          <w:lang w:val="en-US"/>
        </w:rPr>
        <w:t>C</w:t>
      </w:r>
      <w:r w:rsidR="00831054">
        <w:rPr>
          <w:rFonts w:ascii="Times New Roman" w:hAnsi="Times New Roman"/>
          <w:b/>
          <w:lang w:val="ru-RU"/>
        </w:rPr>
        <w:t xml:space="preserve"> – </w:t>
      </w:r>
      <w:r w:rsidR="00831054" w:rsidRPr="00CA4908">
        <w:rPr>
          <w:rFonts w:ascii="Times New Roman" w:hAnsi="Times New Roman"/>
          <w:b/>
          <w:lang w:val="ru-RU"/>
        </w:rPr>
        <w:t>Декларация</w:t>
      </w:r>
    </w:p>
    <w:p w14:paraId="7DC7EAD8" w14:textId="77777777" w:rsidR="00831054" w:rsidRPr="00A93ED9" w:rsidRDefault="00831054" w:rsidP="00FD58AC">
      <w:pPr>
        <w:spacing w:after="0"/>
        <w:jc w:val="both"/>
        <w:rPr>
          <w:b/>
          <w:noProof/>
          <w:lang w:val="ru-RU" w:eastAsia="en-GB"/>
        </w:rPr>
      </w:pPr>
    </w:p>
    <w:p w14:paraId="79896C22" w14:textId="4C358809" w:rsidR="00831054" w:rsidRPr="00B3696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Я подтверждаю, что моя организация может претендовать на соответствие уровню </w:t>
      </w:r>
      <w:r w:rsidRPr="00B36968">
        <w:rPr>
          <w:rFonts w:ascii="Times New Roman" w:hAnsi="Times New Roman"/>
          <w:lang w:val="ru-RU"/>
        </w:rPr>
        <w:t>«</w:t>
      </w:r>
      <w:r w:rsidR="00484ACD" w:rsidRPr="00484ACD">
        <w:rPr>
          <w:rFonts w:ascii="Times New Roman" w:hAnsi="Times New Roman"/>
          <w:lang w:val="ru-RU"/>
        </w:rPr>
        <w:t>Квалификация EFQM</w:t>
      </w:r>
      <w:r w:rsidRPr="00B36968">
        <w:rPr>
          <w:rFonts w:ascii="Times New Roman" w:hAnsi="Times New Roman"/>
          <w:lang w:val="ru-RU"/>
        </w:rPr>
        <w:t xml:space="preserve">», </w:t>
      </w:r>
      <w:r w:rsidRPr="00CA4908">
        <w:rPr>
          <w:rFonts w:ascii="Times New Roman" w:hAnsi="Times New Roman"/>
          <w:lang w:val="ru-RU"/>
        </w:rPr>
        <w:t>и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вся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представленная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заявке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информация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достоверна</w:t>
      </w:r>
      <w:r w:rsidRPr="00B36968">
        <w:rPr>
          <w:rFonts w:ascii="Times New Roman" w:hAnsi="Times New Roman"/>
          <w:lang w:val="ru-RU"/>
        </w:rPr>
        <w:t>.</w:t>
      </w:r>
    </w:p>
    <w:p w14:paraId="2806445F" w14:textId="76D40E33" w:rsidR="00831054" w:rsidRPr="00CA490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>От лица своей организации я подтверждаю согласие следовать правилам уровня «</w:t>
      </w:r>
      <w:r w:rsidR="00484ACD" w:rsidRPr="00484ACD">
        <w:rPr>
          <w:rFonts w:ascii="Times New Roman" w:hAnsi="Times New Roman"/>
          <w:lang w:val="ru-RU"/>
        </w:rPr>
        <w:t>Квалификация EFQM</w:t>
      </w:r>
      <w:r w:rsidRPr="00CA4908">
        <w:rPr>
          <w:rFonts w:ascii="Times New Roman" w:hAnsi="Times New Roman"/>
          <w:lang w:val="ru-RU"/>
        </w:rPr>
        <w:t>» и принимаю, что решение EFQM является окончательным.  Я также принимаю, что EFQM имеет право отклонить заявки</w:t>
      </w:r>
      <w:r w:rsidR="004839F6">
        <w:rPr>
          <w:rFonts w:ascii="Times New Roman" w:hAnsi="Times New Roman"/>
          <w:lang w:val="ru-RU"/>
        </w:rPr>
        <w:t xml:space="preserve"> организаций</w:t>
      </w:r>
      <w:r w:rsidRPr="00CA4908">
        <w:rPr>
          <w:rFonts w:ascii="Times New Roman" w:hAnsi="Times New Roman"/>
          <w:lang w:val="ru-RU"/>
        </w:rPr>
        <w:t>, не соответствующи</w:t>
      </w:r>
      <w:r w:rsidR="004839F6">
        <w:rPr>
          <w:rFonts w:ascii="Times New Roman" w:hAnsi="Times New Roman"/>
          <w:lang w:val="ru-RU"/>
        </w:rPr>
        <w:t>х</w:t>
      </w:r>
      <w:r w:rsidRPr="00CA4908">
        <w:rPr>
          <w:rFonts w:ascii="Times New Roman" w:hAnsi="Times New Roman"/>
          <w:lang w:val="ru-RU"/>
        </w:rPr>
        <w:t xml:space="preserve"> </w:t>
      </w:r>
      <w:r w:rsidR="004839F6">
        <w:rPr>
          <w:rFonts w:ascii="Times New Roman" w:hAnsi="Times New Roman"/>
          <w:lang w:val="ru-RU"/>
        </w:rPr>
        <w:t>требованиям этого Уровня</w:t>
      </w:r>
      <w:r w:rsidRPr="00CA4908">
        <w:rPr>
          <w:rFonts w:ascii="Times New Roman" w:hAnsi="Times New Roman"/>
          <w:lang w:val="ru-RU"/>
        </w:rPr>
        <w:t xml:space="preserve"> </w:t>
      </w:r>
      <w:r w:rsidR="005053B9">
        <w:rPr>
          <w:rFonts w:ascii="Times New Roman" w:hAnsi="Times New Roman"/>
          <w:lang w:val="ru-RU"/>
        </w:rPr>
        <w:t>схемы оценки</w:t>
      </w:r>
      <w:r w:rsidR="004839F6">
        <w:rPr>
          <w:rFonts w:ascii="Times New Roman" w:hAnsi="Times New Roman"/>
          <w:lang w:val="ru-RU"/>
        </w:rPr>
        <w:t xml:space="preserve"> </w:t>
      </w:r>
      <w:r w:rsidR="004839F6" w:rsidRPr="00CA4908">
        <w:rPr>
          <w:rFonts w:ascii="Times New Roman" w:hAnsi="Times New Roman"/>
          <w:lang w:val="ru-RU"/>
        </w:rPr>
        <w:t>EFQM</w:t>
      </w:r>
      <w:r w:rsidRPr="00CA4908">
        <w:rPr>
          <w:rFonts w:ascii="Times New Roman" w:hAnsi="Times New Roman"/>
          <w:lang w:val="ru-RU"/>
        </w:rPr>
        <w:t>.</w:t>
      </w:r>
    </w:p>
    <w:p w14:paraId="1379B945" w14:textId="77777777" w:rsidR="00FD58AC" w:rsidRPr="00831054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3FC54DDB" w14:textId="77777777"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0F489078" w14:textId="77777777"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FD58AC" w:rsidRPr="00FD58AC" w14:paraId="3DCECBBB" w14:textId="77777777" w:rsidTr="00785F5E">
        <w:tc>
          <w:tcPr>
            <w:tcW w:w="4361" w:type="dxa"/>
          </w:tcPr>
          <w:p w14:paraId="6DDB1120" w14:textId="77777777"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Подпись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  <w:gridSpan w:val="2"/>
          </w:tcPr>
          <w:p w14:paraId="082CE80C" w14:textId="77777777"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ФИО</w:t>
            </w:r>
            <w:r w:rsidRPr="00CA4908">
              <w:rPr>
                <w:rFonts w:ascii="Times New Roman" w:hAnsi="Times New Roman"/>
                <w:b/>
              </w:rPr>
              <w:t xml:space="preserve"> / </w:t>
            </w:r>
            <w:r w:rsidRPr="00CA4908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FD58AC" w:rsidRPr="00FD58AC" w14:paraId="2DE7EB2F" w14:textId="77777777" w:rsidTr="00785F5E">
        <w:tc>
          <w:tcPr>
            <w:tcW w:w="4361" w:type="dxa"/>
          </w:tcPr>
          <w:p w14:paraId="416AA7B0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33AFF436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14:paraId="00389D54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16F84D99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</w:t>
            </w:r>
          </w:p>
        </w:tc>
        <w:tc>
          <w:tcPr>
            <w:tcW w:w="1984" w:type="dxa"/>
          </w:tcPr>
          <w:p w14:paraId="4EC5B542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11C7828C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</w:t>
            </w:r>
          </w:p>
        </w:tc>
      </w:tr>
      <w:tr w:rsidR="00FD58AC" w:rsidRPr="00FD58AC" w14:paraId="2B54E2E2" w14:textId="77777777" w:rsidTr="00785F5E">
        <w:tc>
          <w:tcPr>
            <w:tcW w:w="4361" w:type="dxa"/>
          </w:tcPr>
          <w:p w14:paraId="35363800" w14:textId="77777777" w:rsidR="00831054" w:rsidRPr="00CA4908" w:rsidRDefault="00831054" w:rsidP="00831054">
            <w:pPr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Дата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  <w:p w14:paraId="7C0F2E3D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14:paraId="6D6DDCFC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1984" w:type="dxa"/>
          </w:tcPr>
          <w:p w14:paraId="2AC38F15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7290D22A" w14:textId="77777777"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14:paraId="38DB7BD6" w14:textId="77777777"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14:paraId="7D126F6B" w14:textId="77777777" w:rsidR="00484ACD" w:rsidRDefault="00484ACD">
      <w:pPr>
        <w:spacing w:after="0" w:line="240" w:lineRule="auto"/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br w:type="page"/>
      </w:r>
    </w:p>
    <w:p w14:paraId="47496643" w14:textId="175DC8E6" w:rsidR="00484ACD" w:rsidRPr="00484ACD" w:rsidRDefault="00484ACD" w:rsidP="00484ACD">
      <w:pPr>
        <w:spacing w:after="0"/>
        <w:jc w:val="both"/>
        <w:rPr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lastRenderedPageBreak/>
        <w:t>Раздел</w:t>
      </w:r>
      <w:r w:rsidRPr="00484ACD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en-US"/>
        </w:rPr>
        <w:t>D</w:t>
      </w:r>
      <w:r w:rsidRPr="00484ACD">
        <w:rPr>
          <w:rFonts w:ascii="Times New Roman" w:hAnsi="Times New Roman"/>
          <w:b/>
          <w:lang w:val="ru-RU"/>
        </w:rPr>
        <w:t xml:space="preserve"> – </w:t>
      </w:r>
      <w:r>
        <w:rPr>
          <w:rFonts w:ascii="Times New Roman" w:hAnsi="Times New Roman"/>
          <w:b/>
          <w:lang w:val="ru-RU"/>
        </w:rPr>
        <w:t>Реквизиты организации Заявителя</w:t>
      </w:r>
    </w:p>
    <w:p w14:paraId="65E5050F" w14:textId="77777777" w:rsidR="00484ACD" w:rsidRPr="00484ACD" w:rsidRDefault="00484ACD" w:rsidP="00484ACD">
      <w:pPr>
        <w:spacing w:after="0"/>
        <w:jc w:val="both"/>
        <w:rPr>
          <w:noProof/>
          <w:lang w:val="ru-RU" w:eastAsia="en-GB"/>
        </w:rPr>
      </w:pPr>
    </w:p>
    <w:p w14:paraId="1DFFFFCC" w14:textId="77777777" w:rsidR="00484ACD" w:rsidRPr="00CA4908" w:rsidRDefault="00484ACD" w:rsidP="00484ACD">
      <w:pPr>
        <w:jc w:val="both"/>
        <w:rPr>
          <w:rFonts w:ascii="Times New Roman" w:hAnsi="Times New Roman"/>
          <w:i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Величина заявочного взноса устанавливается в договоре между Заявителем и </w:t>
      </w:r>
      <w:r>
        <w:rPr>
          <w:rFonts w:ascii="Times New Roman" w:hAnsi="Times New Roman"/>
          <w:szCs w:val="24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>.</w:t>
      </w:r>
    </w:p>
    <w:p w14:paraId="0104E571" w14:textId="77777777" w:rsidR="00484ACD" w:rsidRPr="00B04A2A" w:rsidRDefault="00484ACD" w:rsidP="00484ACD">
      <w:pPr>
        <w:spacing w:after="0"/>
        <w:jc w:val="both"/>
        <w:outlineLvl w:val="0"/>
        <w:rPr>
          <w:b/>
          <w:noProof/>
          <w:lang w:eastAsia="en-GB"/>
        </w:rPr>
      </w:pPr>
      <w:r w:rsidRPr="00B04A2A">
        <w:rPr>
          <w:b/>
          <w:bCs/>
          <w:noProof/>
          <w:lang w:val="ru-RU" w:eastAsia="en-GB"/>
        </w:rPr>
        <w:t>Реквизиты Заявителя</w:t>
      </w:r>
      <w:r w:rsidRPr="00B04A2A">
        <w:rPr>
          <w:b/>
          <w:noProof/>
          <w:lang w:eastAsia="en-GB"/>
        </w:rPr>
        <w:t>: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420"/>
      </w:tblGrid>
      <w:tr w:rsidR="00484ACD" w:rsidRPr="00FD58AC" w14:paraId="6217D983" w14:textId="77777777" w:rsidTr="00484ACD">
        <w:trPr>
          <w:trHeight w:val="384"/>
        </w:trPr>
        <w:tc>
          <w:tcPr>
            <w:tcW w:w="3236" w:type="dxa"/>
          </w:tcPr>
          <w:p w14:paraId="33E2D999" w14:textId="77777777" w:rsidR="00484ACD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</w:t>
            </w:r>
          </w:p>
        </w:tc>
        <w:tc>
          <w:tcPr>
            <w:tcW w:w="7420" w:type="dxa"/>
          </w:tcPr>
          <w:p w14:paraId="20C2893E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5AC10D58" w14:textId="77777777" w:rsidTr="00484ACD">
        <w:trPr>
          <w:trHeight w:val="384"/>
        </w:trPr>
        <w:tc>
          <w:tcPr>
            <w:tcW w:w="3236" w:type="dxa"/>
          </w:tcPr>
          <w:p w14:paraId="241F8507" w14:textId="77777777" w:rsidR="00484ACD" w:rsidRPr="00EF5155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Руководитель организации</w:t>
            </w:r>
          </w:p>
        </w:tc>
        <w:tc>
          <w:tcPr>
            <w:tcW w:w="7420" w:type="dxa"/>
          </w:tcPr>
          <w:p w14:paraId="683F2D7D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0D89E700" w14:textId="77777777" w:rsidTr="00484ACD">
        <w:trPr>
          <w:trHeight w:val="70"/>
        </w:trPr>
        <w:tc>
          <w:tcPr>
            <w:tcW w:w="3236" w:type="dxa"/>
          </w:tcPr>
          <w:p w14:paraId="3B29C941" w14:textId="2184D956" w:rsidR="00484ACD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Должность руководителя</w:t>
            </w:r>
          </w:p>
        </w:tc>
        <w:tc>
          <w:tcPr>
            <w:tcW w:w="7420" w:type="dxa"/>
          </w:tcPr>
          <w:p w14:paraId="4D1A85C0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1821CCAC" w14:textId="77777777" w:rsidTr="00484ACD">
        <w:trPr>
          <w:trHeight w:val="70"/>
        </w:trPr>
        <w:tc>
          <w:tcPr>
            <w:tcW w:w="3236" w:type="dxa"/>
          </w:tcPr>
          <w:p w14:paraId="7E6FB314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Юридический адрес</w:t>
            </w:r>
            <w:r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7420" w:type="dxa"/>
          </w:tcPr>
          <w:p w14:paraId="1E35FC6E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5D25736C" w14:textId="77777777" w:rsidTr="00484ACD">
        <w:trPr>
          <w:trHeight w:val="183"/>
        </w:trPr>
        <w:tc>
          <w:tcPr>
            <w:tcW w:w="3236" w:type="dxa"/>
          </w:tcPr>
          <w:p w14:paraId="63B5AB9D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Почтовый адрес*</w:t>
            </w:r>
          </w:p>
        </w:tc>
        <w:tc>
          <w:tcPr>
            <w:tcW w:w="7420" w:type="dxa"/>
          </w:tcPr>
          <w:p w14:paraId="4B858AAA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253DF9B6" w14:textId="77777777" w:rsidTr="00484ACD">
        <w:trPr>
          <w:trHeight w:val="192"/>
        </w:trPr>
        <w:tc>
          <w:tcPr>
            <w:tcW w:w="3236" w:type="dxa"/>
          </w:tcPr>
          <w:p w14:paraId="00C9E402" w14:textId="77777777" w:rsidR="00484ACD" w:rsidRPr="00A93ED9" w:rsidRDefault="00484ACD" w:rsidP="00AF5C32">
            <w:pPr>
              <w:spacing w:after="0"/>
              <w:jc w:val="both"/>
              <w:rPr>
                <w:lang w:val="en-US"/>
              </w:rPr>
            </w:pPr>
            <w:r>
              <w:rPr>
                <w:lang w:val="ru-RU"/>
              </w:rP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7420" w:type="dxa"/>
          </w:tcPr>
          <w:p w14:paraId="5C3CD82C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2F4058FB" w14:textId="77777777" w:rsidTr="00484ACD">
        <w:trPr>
          <w:trHeight w:val="192"/>
        </w:trPr>
        <w:tc>
          <w:tcPr>
            <w:tcW w:w="3236" w:type="dxa"/>
          </w:tcPr>
          <w:p w14:paraId="55A1855F" w14:textId="77777777" w:rsidR="00484ACD" w:rsidRPr="00A93ED9" w:rsidRDefault="00484ACD" w:rsidP="00AF5C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7420" w:type="dxa"/>
          </w:tcPr>
          <w:p w14:paraId="30866794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6DC66B47" w14:textId="77777777" w:rsidTr="00484ACD">
        <w:trPr>
          <w:trHeight w:val="192"/>
        </w:trPr>
        <w:tc>
          <w:tcPr>
            <w:tcW w:w="3236" w:type="dxa"/>
          </w:tcPr>
          <w:p w14:paraId="52A26236" w14:textId="77777777" w:rsidR="00484ACD" w:rsidRPr="0063496D" w:rsidRDefault="00484ACD" w:rsidP="00AF5C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/ Факс</w:t>
            </w:r>
          </w:p>
        </w:tc>
        <w:tc>
          <w:tcPr>
            <w:tcW w:w="7420" w:type="dxa"/>
          </w:tcPr>
          <w:p w14:paraId="3A9E80F8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470D5481" w14:textId="77777777" w:rsidTr="00484ACD">
        <w:trPr>
          <w:trHeight w:val="192"/>
        </w:trPr>
        <w:tc>
          <w:tcPr>
            <w:tcW w:w="3236" w:type="dxa"/>
          </w:tcPr>
          <w:p w14:paraId="700E840B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 w:rsidRPr="0063496D">
              <w:rPr>
                <w:lang w:val="ru-RU"/>
              </w:rPr>
              <w:t>ИНН</w:t>
            </w:r>
          </w:p>
        </w:tc>
        <w:tc>
          <w:tcPr>
            <w:tcW w:w="7420" w:type="dxa"/>
          </w:tcPr>
          <w:p w14:paraId="77EC8092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791BB93A" w14:textId="77777777" w:rsidTr="00484ACD">
        <w:trPr>
          <w:trHeight w:val="192"/>
        </w:trPr>
        <w:tc>
          <w:tcPr>
            <w:tcW w:w="3236" w:type="dxa"/>
          </w:tcPr>
          <w:p w14:paraId="656FAF41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КПП</w:t>
            </w:r>
          </w:p>
        </w:tc>
        <w:tc>
          <w:tcPr>
            <w:tcW w:w="7420" w:type="dxa"/>
          </w:tcPr>
          <w:p w14:paraId="08A33B0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74FE4FB0" w14:textId="77777777" w:rsidTr="00484ACD">
        <w:trPr>
          <w:trHeight w:val="192"/>
        </w:trPr>
        <w:tc>
          <w:tcPr>
            <w:tcW w:w="3236" w:type="dxa"/>
          </w:tcPr>
          <w:p w14:paraId="379DEFCA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Банк</w:t>
            </w:r>
          </w:p>
        </w:tc>
        <w:tc>
          <w:tcPr>
            <w:tcW w:w="7420" w:type="dxa"/>
          </w:tcPr>
          <w:p w14:paraId="4104ECD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11394B8A" w14:textId="77777777" w:rsidTr="00484ACD">
        <w:trPr>
          <w:trHeight w:val="192"/>
        </w:trPr>
        <w:tc>
          <w:tcPr>
            <w:tcW w:w="3236" w:type="dxa"/>
          </w:tcPr>
          <w:p w14:paraId="5B440880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Р/с</w:t>
            </w:r>
          </w:p>
        </w:tc>
        <w:tc>
          <w:tcPr>
            <w:tcW w:w="7420" w:type="dxa"/>
          </w:tcPr>
          <w:p w14:paraId="5C06F030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5DCFD7FC" w14:textId="77777777" w:rsidTr="00484ACD">
        <w:trPr>
          <w:trHeight w:val="70"/>
        </w:trPr>
        <w:tc>
          <w:tcPr>
            <w:tcW w:w="3236" w:type="dxa"/>
          </w:tcPr>
          <w:p w14:paraId="5E13A866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К/с</w:t>
            </w:r>
          </w:p>
        </w:tc>
        <w:tc>
          <w:tcPr>
            <w:tcW w:w="7420" w:type="dxa"/>
          </w:tcPr>
          <w:p w14:paraId="333044E5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0F0D63B3" w14:textId="77777777" w:rsidTr="00484ACD">
        <w:trPr>
          <w:trHeight w:val="192"/>
        </w:trPr>
        <w:tc>
          <w:tcPr>
            <w:tcW w:w="3236" w:type="dxa"/>
          </w:tcPr>
          <w:p w14:paraId="099DD3BD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БИК</w:t>
            </w:r>
          </w:p>
        </w:tc>
        <w:tc>
          <w:tcPr>
            <w:tcW w:w="7420" w:type="dxa"/>
          </w:tcPr>
          <w:p w14:paraId="06D0B070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47DFC182" w14:textId="77777777" w:rsidTr="00484ACD">
        <w:trPr>
          <w:trHeight w:val="192"/>
        </w:trPr>
        <w:tc>
          <w:tcPr>
            <w:tcW w:w="3236" w:type="dxa"/>
          </w:tcPr>
          <w:p w14:paraId="0FB6878C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ОКОНХ</w:t>
            </w:r>
          </w:p>
        </w:tc>
        <w:tc>
          <w:tcPr>
            <w:tcW w:w="7420" w:type="dxa"/>
          </w:tcPr>
          <w:p w14:paraId="687ABE3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61ADE6F7" w14:textId="77777777" w:rsidTr="00484ACD">
        <w:trPr>
          <w:trHeight w:val="192"/>
        </w:trPr>
        <w:tc>
          <w:tcPr>
            <w:tcW w:w="3236" w:type="dxa"/>
          </w:tcPr>
          <w:p w14:paraId="6E0F724A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ОКПО</w:t>
            </w:r>
          </w:p>
        </w:tc>
        <w:tc>
          <w:tcPr>
            <w:tcW w:w="7420" w:type="dxa"/>
          </w:tcPr>
          <w:p w14:paraId="61A06775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4E7A23AA" w14:textId="77777777" w:rsidTr="00484ACD">
        <w:trPr>
          <w:trHeight w:val="192"/>
        </w:trPr>
        <w:tc>
          <w:tcPr>
            <w:tcW w:w="3236" w:type="dxa"/>
          </w:tcPr>
          <w:p w14:paraId="67828E69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ОКАТО</w:t>
            </w:r>
          </w:p>
        </w:tc>
        <w:tc>
          <w:tcPr>
            <w:tcW w:w="7420" w:type="dxa"/>
          </w:tcPr>
          <w:p w14:paraId="169E359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29144AAA" w14:textId="77777777" w:rsidTr="00484ACD">
        <w:trPr>
          <w:trHeight w:val="192"/>
        </w:trPr>
        <w:tc>
          <w:tcPr>
            <w:tcW w:w="3236" w:type="dxa"/>
          </w:tcPr>
          <w:p w14:paraId="3EB713BD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Контактное лицо*</w:t>
            </w:r>
          </w:p>
        </w:tc>
        <w:tc>
          <w:tcPr>
            <w:tcW w:w="7420" w:type="dxa"/>
          </w:tcPr>
          <w:p w14:paraId="107D117B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6653033C" w14:textId="77777777" w:rsidTr="00484ACD">
        <w:trPr>
          <w:trHeight w:val="192"/>
        </w:trPr>
        <w:tc>
          <w:tcPr>
            <w:tcW w:w="3236" w:type="dxa"/>
          </w:tcPr>
          <w:p w14:paraId="0A813154" w14:textId="77777777" w:rsidR="00484ACD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Телефон контактного лица</w:t>
            </w:r>
          </w:p>
        </w:tc>
        <w:tc>
          <w:tcPr>
            <w:tcW w:w="7420" w:type="dxa"/>
          </w:tcPr>
          <w:p w14:paraId="194E27A1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14:paraId="572A8DD8" w14:textId="4387F385" w:rsidR="00FD58AC" w:rsidRPr="00CF2D47" w:rsidRDefault="00FD58AC" w:rsidP="00697C13">
      <w:pPr>
        <w:spacing w:after="0"/>
        <w:jc w:val="both"/>
        <w:outlineLvl w:val="0"/>
        <w:rPr>
          <w:rFonts w:ascii="Times New Roman" w:hAnsi="Times New Roman"/>
          <w:noProof/>
          <w:sz w:val="18"/>
          <w:szCs w:val="18"/>
          <w:u w:val="single"/>
          <w:lang w:val="ru-RU" w:eastAsia="en-GB"/>
        </w:rPr>
      </w:pPr>
      <w:r w:rsidRPr="00FD58AC">
        <w:rPr>
          <w:noProof/>
          <w:u w:val="single"/>
          <w:lang w:eastAsia="en-GB"/>
        </w:rPr>
        <w:br w:type="page"/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lastRenderedPageBreak/>
        <w:t>Раздел</w:t>
      </w:r>
      <w:r w:rsidR="004839F6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  <w:r w:rsidR="00484ACD">
        <w:rPr>
          <w:rFonts w:ascii="Times New Roman" w:hAnsi="Times New Roman"/>
          <w:b/>
          <w:noProof/>
          <w:sz w:val="18"/>
          <w:szCs w:val="18"/>
          <w:lang w:val="ru-RU" w:eastAsia="en-GB"/>
        </w:rPr>
        <w:t>Е</w:t>
      </w:r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– </w:t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Секторы экономики</w:t>
      </w:r>
    </w:p>
    <w:p w14:paraId="16906DCA" w14:textId="77777777"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sz w:val="18"/>
          <w:szCs w:val="18"/>
          <w:lang w:val="ru-RU"/>
        </w:rPr>
        <w:t xml:space="preserve">Коды Стандартной Промышленной Классификации  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(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>SIC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 xml:space="preserve">) </w:t>
      </w:r>
    </w:p>
    <w:p w14:paraId="3DD09B73" w14:textId="77777777"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eastAsia="en-GB"/>
        </w:rPr>
      </w:pPr>
      <w:r w:rsidRPr="00CF2D47">
        <w:rPr>
          <w:rFonts w:ascii="Times New Roman" w:hAnsi="Times New Roman"/>
          <w:sz w:val="18"/>
          <w:szCs w:val="18"/>
        </w:rPr>
        <w:t>Производство и продукция</w:t>
      </w:r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602"/>
        <w:gridCol w:w="4225"/>
      </w:tblGrid>
      <w:tr w:rsidR="00FD58AC" w:rsidRPr="00CF2D47" w14:paraId="753A01B3" w14:textId="77777777" w:rsidTr="00831054">
        <w:trPr>
          <w:trHeight w:val="273"/>
        </w:trPr>
        <w:tc>
          <w:tcPr>
            <w:tcW w:w="675" w:type="dxa"/>
          </w:tcPr>
          <w:p w14:paraId="06E8660B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14:paraId="1C9F709E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602" w:type="dxa"/>
          </w:tcPr>
          <w:p w14:paraId="2BB00EDA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225" w:type="dxa"/>
          </w:tcPr>
          <w:p w14:paraId="1C36968B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14:paraId="2D3BC310" w14:textId="77777777" w:rsidTr="00831054">
        <w:trPr>
          <w:trHeight w:val="70"/>
        </w:trPr>
        <w:tc>
          <w:tcPr>
            <w:tcW w:w="675" w:type="dxa"/>
          </w:tcPr>
          <w:p w14:paraId="4D601A8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4962" w:type="dxa"/>
          </w:tcPr>
          <w:p w14:paraId="7AE57EAE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4"/>
                <w:sz w:val="18"/>
                <w:szCs w:val="18"/>
                <w:lang w:val="en-US"/>
              </w:rPr>
            </w:pPr>
            <w:r w:rsidRPr="00CF2D47">
              <w:rPr>
                <w:b w:val="0"/>
                <w:spacing w:val="-4"/>
                <w:sz w:val="18"/>
                <w:szCs w:val="18"/>
              </w:rPr>
              <w:t>Агропромышленная продукция - растениеводство</w:t>
            </w:r>
          </w:p>
        </w:tc>
        <w:tc>
          <w:tcPr>
            <w:tcW w:w="602" w:type="dxa"/>
          </w:tcPr>
          <w:p w14:paraId="5139E5C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225" w:type="dxa"/>
          </w:tcPr>
          <w:p w14:paraId="3530D3D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Мебель и принадлежности</w:t>
            </w:r>
          </w:p>
        </w:tc>
      </w:tr>
      <w:tr w:rsidR="00831054" w:rsidRPr="00CF2D47" w14:paraId="6DE12D69" w14:textId="77777777" w:rsidTr="00831054">
        <w:trPr>
          <w:trHeight w:val="70"/>
        </w:trPr>
        <w:tc>
          <w:tcPr>
            <w:tcW w:w="675" w:type="dxa"/>
          </w:tcPr>
          <w:p w14:paraId="68B6FC2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4962" w:type="dxa"/>
          </w:tcPr>
          <w:p w14:paraId="4EF3441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Агропромышленная продукция - животноводство</w:t>
            </w:r>
          </w:p>
        </w:tc>
        <w:tc>
          <w:tcPr>
            <w:tcW w:w="602" w:type="dxa"/>
          </w:tcPr>
          <w:p w14:paraId="658933B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225" w:type="dxa"/>
          </w:tcPr>
          <w:p w14:paraId="5B913D1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Бумага и аналогичная продукция</w:t>
            </w:r>
          </w:p>
        </w:tc>
      </w:tr>
      <w:tr w:rsidR="00831054" w:rsidRPr="00B819FC" w14:paraId="02BA35D1" w14:textId="77777777" w:rsidTr="00831054">
        <w:trPr>
          <w:trHeight w:val="273"/>
        </w:trPr>
        <w:tc>
          <w:tcPr>
            <w:tcW w:w="675" w:type="dxa"/>
          </w:tcPr>
          <w:p w14:paraId="72980CB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962" w:type="dxa"/>
          </w:tcPr>
          <w:p w14:paraId="4E2D37E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Лесоводство</w:t>
            </w:r>
          </w:p>
        </w:tc>
        <w:tc>
          <w:tcPr>
            <w:tcW w:w="602" w:type="dxa"/>
          </w:tcPr>
          <w:p w14:paraId="37C5736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225" w:type="dxa"/>
          </w:tcPr>
          <w:p w14:paraId="2CE906E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Полиграфия и издание печатной продукции</w:t>
            </w:r>
          </w:p>
        </w:tc>
      </w:tr>
      <w:tr w:rsidR="00831054" w:rsidRPr="00B819FC" w14:paraId="1B6467D2" w14:textId="77777777" w:rsidTr="00831054">
        <w:trPr>
          <w:trHeight w:val="70"/>
        </w:trPr>
        <w:tc>
          <w:tcPr>
            <w:tcW w:w="675" w:type="dxa"/>
          </w:tcPr>
          <w:p w14:paraId="3CAF565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962" w:type="dxa"/>
          </w:tcPr>
          <w:p w14:paraId="2D90F38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Рыболовство и охота  </w:t>
            </w:r>
          </w:p>
        </w:tc>
        <w:tc>
          <w:tcPr>
            <w:tcW w:w="602" w:type="dxa"/>
          </w:tcPr>
          <w:p w14:paraId="2CDC107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225" w:type="dxa"/>
          </w:tcPr>
          <w:p w14:paraId="1170471A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Химические реактивы и аналогичная продукция</w:t>
            </w:r>
          </w:p>
        </w:tc>
      </w:tr>
      <w:tr w:rsidR="00831054" w:rsidRPr="00B819FC" w14:paraId="6C21C783" w14:textId="77777777" w:rsidTr="00831054">
        <w:trPr>
          <w:trHeight w:val="258"/>
        </w:trPr>
        <w:tc>
          <w:tcPr>
            <w:tcW w:w="675" w:type="dxa"/>
          </w:tcPr>
          <w:p w14:paraId="75EF9FA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62" w:type="dxa"/>
          </w:tcPr>
          <w:p w14:paraId="04CDBF7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Добыча руд</w:t>
            </w:r>
          </w:p>
        </w:tc>
        <w:tc>
          <w:tcPr>
            <w:tcW w:w="602" w:type="dxa"/>
          </w:tcPr>
          <w:p w14:paraId="6437D9D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225" w:type="dxa"/>
          </w:tcPr>
          <w:p w14:paraId="4DAC756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Продукты переработки нефти и угля </w:t>
            </w:r>
          </w:p>
        </w:tc>
      </w:tr>
      <w:tr w:rsidR="00831054" w:rsidRPr="00B819FC" w14:paraId="33DFAC48" w14:textId="77777777" w:rsidTr="00831054">
        <w:trPr>
          <w:trHeight w:val="273"/>
        </w:trPr>
        <w:tc>
          <w:tcPr>
            <w:tcW w:w="675" w:type="dxa"/>
          </w:tcPr>
          <w:p w14:paraId="66EFE28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62" w:type="dxa"/>
          </w:tcPr>
          <w:p w14:paraId="1BD22B4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Добыча  угля </w:t>
            </w:r>
          </w:p>
        </w:tc>
        <w:tc>
          <w:tcPr>
            <w:tcW w:w="602" w:type="dxa"/>
          </w:tcPr>
          <w:p w14:paraId="68D36BFB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225" w:type="dxa"/>
          </w:tcPr>
          <w:p w14:paraId="11E25B9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Продукция из резины и различных пластмасс</w:t>
            </w:r>
          </w:p>
        </w:tc>
      </w:tr>
      <w:tr w:rsidR="00831054" w:rsidRPr="00B819FC" w14:paraId="5DEFDA43" w14:textId="77777777" w:rsidTr="00831054">
        <w:trPr>
          <w:trHeight w:val="273"/>
        </w:trPr>
        <w:tc>
          <w:tcPr>
            <w:tcW w:w="675" w:type="dxa"/>
          </w:tcPr>
          <w:p w14:paraId="26E1217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2" w:type="dxa"/>
          </w:tcPr>
          <w:p w14:paraId="25CEC8B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Добыча нефти и газа</w:t>
            </w:r>
          </w:p>
        </w:tc>
        <w:tc>
          <w:tcPr>
            <w:tcW w:w="602" w:type="dxa"/>
          </w:tcPr>
          <w:p w14:paraId="08F734E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225" w:type="dxa"/>
          </w:tcPr>
          <w:p w14:paraId="0EB557A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Кожа и  изделия из кожи</w:t>
            </w:r>
          </w:p>
        </w:tc>
      </w:tr>
      <w:tr w:rsidR="00831054" w:rsidRPr="00B819FC" w14:paraId="486B55B2" w14:textId="77777777" w:rsidTr="00831054">
        <w:trPr>
          <w:trHeight w:val="273"/>
        </w:trPr>
        <w:tc>
          <w:tcPr>
            <w:tcW w:w="675" w:type="dxa"/>
          </w:tcPr>
          <w:p w14:paraId="5595123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62" w:type="dxa"/>
          </w:tcPr>
          <w:p w14:paraId="52E85B3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Добыча ископаемых, кроме  топлива</w:t>
            </w:r>
          </w:p>
        </w:tc>
        <w:tc>
          <w:tcPr>
            <w:tcW w:w="602" w:type="dxa"/>
          </w:tcPr>
          <w:p w14:paraId="370100C9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225" w:type="dxa"/>
          </w:tcPr>
          <w:p w14:paraId="3C87FFC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Изделия из камня, глины, стекла и бетона </w:t>
            </w:r>
          </w:p>
        </w:tc>
      </w:tr>
      <w:tr w:rsidR="00831054" w:rsidRPr="00CF2D47" w14:paraId="650E23F0" w14:textId="77777777" w:rsidTr="00831054">
        <w:trPr>
          <w:trHeight w:val="273"/>
        </w:trPr>
        <w:tc>
          <w:tcPr>
            <w:tcW w:w="675" w:type="dxa"/>
          </w:tcPr>
          <w:p w14:paraId="58C36B8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62" w:type="dxa"/>
          </w:tcPr>
          <w:p w14:paraId="5C01CA8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Генеральный подряд в строительстве</w:t>
            </w:r>
          </w:p>
        </w:tc>
        <w:tc>
          <w:tcPr>
            <w:tcW w:w="602" w:type="dxa"/>
          </w:tcPr>
          <w:p w14:paraId="4BC4644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225" w:type="dxa"/>
          </w:tcPr>
          <w:p w14:paraId="4846F41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Первичная обработка металла</w:t>
            </w:r>
          </w:p>
        </w:tc>
      </w:tr>
      <w:tr w:rsidR="00831054" w:rsidRPr="00CF2D47" w14:paraId="67A49856" w14:textId="77777777" w:rsidTr="00831054">
        <w:trPr>
          <w:trHeight w:val="258"/>
        </w:trPr>
        <w:tc>
          <w:tcPr>
            <w:tcW w:w="675" w:type="dxa"/>
          </w:tcPr>
          <w:p w14:paraId="6A85A06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62" w:type="dxa"/>
          </w:tcPr>
          <w:p w14:paraId="23667C3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602" w:type="dxa"/>
          </w:tcPr>
          <w:p w14:paraId="2DB6F3D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225" w:type="dxa"/>
          </w:tcPr>
          <w:p w14:paraId="5EB52DA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Готовая металлопродукция</w:t>
            </w:r>
          </w:p>
        </w:tc>
      </w:tr>
      <w:tr w:rsidR="00831054" w:rsidRPr="00CF2D47" w14:paraId="6CAD7E9A" w14:textId="77777777" w:rsidTr="00831054">
        <w:trPr>
          <w:trHeight w:val="273"/>
        </w:trPr>
        <w:tc>
          <w:tcPr>
            <w:tcW w:w="675" w:type="dxa"/>
          </w:tcPr>
          <w:p w14:paraId="3074F81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62" w:type="dxa"/>
          </w:tcPr>
          <w:p w14:paraId="125DF32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Специальный подряд в торговле</w:t>
            </w:r>
          </w:p>
        </w:tc>
        <w:tc>
          <w:tcPr>
            <w:tcW w:w="602" w:type="dxa"/>
          </w:tcPr>
          <w:p w14:paraId="394506F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225" w:type="dxa"/>
          </w:tcPr>
          <w:p w14:paraId="2829F51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Промышленные машины и оборудование</w:t>
            </w:r>
          </w:p>
        </w:tc>
      </w:tr>
      <w:tr w:rsidR="00831054" w:rsidRPr="00CF2D47" w14:paraId="6E560B59" w14:textId="77777777" w:rsidTr="00831054">
        <w:trPr>
          <w:trHeight w:val="273"/>
        </w:trPr>
        <w:tc>
          <w:tcPr>
            <w:tcW w:w="675" w:type="dxa"/>
          </w:tcPr>
          <w:p w14:paraId="56DEB9B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62" w:type="dxa"/>
          </w:tcPr>
          <w:p w14:paraId="39870DA0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Пищевая    продукция</w:t>
            </w:r>
          </w:p>
        </w:tc>
        <w:tc>
          <w:tcPr>
            <w:tcW w:w="602" w:type="dxa"/>
          </w:tcPr>
          <w:p w14:paraId="0D2287C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225" w:type="dxa"/>
          </w:tcPr>
          <w:p w14:paraId="00C05A5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Электроника и   электрическое оборудование</w:t>
            </w:r>
          </w:p>
        </w:tc>
      </w:tr>
      <w:tr w:rsidR="00831054" w:rsidRPr="00CF2D47" w14:paraId="5407544B" w14:textId="77777777" w:rsidTr="00831054">
        <w:trPr>
          <w:trHeight w:val="273"/>
        </w:trPr>
        <w:tc>
          <w:tcPr>
            <w:tcW w:w="675" w:type="dxa"/>
          </w:tcPr>
          <w:p w14:paraId="75FE566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62" w:type="dxa"/>
          </w:tcPr>
          <w:p w14:paraId="3946C48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Табачные изделия</w:t>
            </w:r>
          </w:p>
        </w:tc>
        <w:tc>
          <w:tcPr>
            <w:tcW w:w="602" w:type="dxa"/>
          </w:tcPr>
          <w:p w14:paraId="6AED5D2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225" w:type="dxa"/>
          </w:tcPr>
          <w:p w14:paraId="2F1BAEA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Транспортное оборудование</w:t>
            </w:r>
          </w:p>
        </w:tc>
      </w:tr>
      <w:tr w:rsidR="00831054" w:rsidRPr="00CF2D47" w14:paraId="5C56D5DC" w14:textId="77777777" w:rsidTr="00831054">
        <w:trPr>
          <w:trHeight w:val="273"/>
        </w:trPr>
        <w:tc>
          <w:tcPr>
            <w:tcW w:w="675" w:type="dxa"/>
          </w:tcPr>
          <w:p w14:paraId="38399A1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962" w:type="dxa"/>
          </w:tcPr>
          <w:p w14:paraId="14DA0E5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Производство текстильной продукции</w:t>
            </w:r>
          </w:p>
        </w:tc>
        <w:tc>
          <w:tcPr>
            <w:tcW w:w="602" w:type="dxa"/>
          </w:tcPr>
          <w:p w14:paraId="0C652E92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225" w:type="dxa"/>
          </w:tcPr>
          <w:p w14:paraId="20B8606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Инструменты, часы, оптические приборы</w:t>
            </w:r>
          </w:p>
        </w:tc>
      </w:tr>
      <w:tr w:rsidR="00831054" w:rsidRPr="00CF2D47" w14:paraId="649CBC63" w14:textId="77777777" w:rsidTr="00831054">
        <w:trPr>
          <w:trHeight w:val="273"/>
        </w:trPr>
        <w:tc>
          <w:tcPr>
            <w:tcW w:w="675" w:type="dxa"/>
          </w:tcPr>
          <w:p w14:paraId="0A574A9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962" w:type="dxa"/>
          </w:tcPr>
          <w:p w14:paraId="51D54B6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Одежда и другие текстильные изделия</w:t>
            </w:r>
          </w:p>
        </w:tc>
        <w:tc>
          <w:tcPr>
            <w:tcW w:w="602" w:type="dxa"/>
          </w:tcPr>
          <w:p w14:paraId="7EB9E83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225" w:type="dxa"/>
          </w:tcPr>
          <w:p w14:paraId="3D0E31E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неупомянутые производства</w:t>
            </w:r>
          </w:p>
        </w:tc>
      </w:tr>
      <w:tr w:rsidR="00831054" w:rsidRPr="00B819FC" w14:paraId="3691D4C7" w14:textId="77777777" w:rsidTr="00831054">
        <w:trPr>
          <w:trHeight w:val="273"/>
        </w:trPr>
        <w:tc>
          <w:tcPr>
            <w:tcW w:w="675" w:type="dxa"/>
          </w:tcPr>
          <w:p w14:paraId="6BF4038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962" w:type="dxa"/>
          </w:tcPr>
          <w:p w14:paraId="0B37F23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Пиломатериалы  и  изделия из  дерева</w:t>
            </w:r>
          </w:p>
        </w:tc>
        <w:tc>
          <w:tcPr>
            <w:tcW w:w="602" w:type="dxa"/>
          </w:tcPr>
          <w:p w14:paraId="7C52F26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ru-RU" w:eastAsia="en-GB"/>
              </w:rPr>
            </w:pPr>
          </w:p>
        </w:tc>
        <w:tc>
          <w:tcPr>
            <w:tcW w:w="4225" w:type="dxa"/>
          </w:tcPr>
          <w:p w14:paraId="152B3B6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139C9649" w14:textId="77777777"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14:paraId="5E0FD1E8" w14:textId="77777777" w:rsidTr="00831054">
        <w:tc>
          <w:tcPr>
            <w:tcW w:w="675" w:type="dxa"/>
          </w:tcPr>
          <w:p w14:paraId="793E26A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14:paraId="605D3D4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708" w:type="dxa"/>
          </w:tcPr>
          <w:p w14:paraId="7405264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111" w:type="dxa"/>
          </w:tcPr>
          <w:p w14:paraId="049B8A2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14:paraId="41E1617A" w14:textId="77777777" w:rsidTr="00831054">
        <w:tc>
          <w:tcPr>
            <w:tcW w:w="675" w:type="dxa"/>
          </w:tcPr>
          <w:p w14:paraId="1FF4A60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962" w:type="dxa"/>
          </w:tcPr>
          <w:p w14:paraId="0791E78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Сельскохозяйственные услуги</w:t>
            </w:r>
          </w:p>
        </w:tc>
        <w:tc>
          <w:tcPr>
            <w:tcW w:w="708" w:type="dxa"/>
          </w:tcPr>
          <w:p w14:paraId="036B29F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111" w:type="dxa"/>
          </w:tcPr>
          <w:p w14:paraId="4135A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Кредитные агентства</w:t>
            </w:r>
          </w:p>
        </w:tc>
      </w:tr>
      <w:tr w:rsidR="00831054" w:rsidRPr="00CF2D47" w14:paraId="7CF1697B" w14:textId="77777777" w:rsidTr="00831054">
        <w:tc>
          <w:tcPr>
            <w:tcW w:w="675" w:type="dxa"/>
          </w:tcPr>
          <w:p w14:paraId="7E65581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962" w:type="dxa"/>
          </w:tcPr>
          <w:p w14:paraId="10F245B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Железнодорожные перевозки</w:t>
            </w:r>
          </w:p>
        </w:tc>
        <w:tc>
          <w:tcPr>
            <w:tcW w:w="708" w:type="dxa"/>
          </w:tcPr>
          <w:p w14:paraId="3969A7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</w:tcPr>
          <w:p w14:paraId="2545AC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Торговля ценными бумагами</w:t>
            </w:r>
          </w:p>
        </w:tc>
      </w:tr>
      <w:tr w:rsidR="00831054" w:rsidRPr="00CF2D47" w14:paraId="01EC0F03" w14:textId="77777777" w:rsidTr="00831054">
        <w:tc>
          <w:tcPr>
            <w:tcW w:w="675" w:type="dxa"/>
          </w:tcPr>
          <w:p w14:paraId="546898C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962" w:type="dxa"/>
          </w:tcPr>
          <w:p w14:paraId="4BB914B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Местные и междугородние пассажирские перевозки</w:t>
            </w:r>
          </w:p>
        </w:tc>
        <w:tc>
          <w:tcPr>
            <w:tcW w:w="708" w:type="dxa"/>
          </w:tcPr>
          <w:p w14:paraId="165D2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111" w:type="dxa"/>
          </w:tcPr>
          <w:p w14:paraId="0E3AD43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Страховые  компании</w:t>
            </w:r>
          </w:p>
        </w:tc>
      </w:tr>
      <w:tr w:rsidR="00831054" w:rsidRPr="00CF2D47" w14:paraId="263E39DA" w14:textId="77777777" w:rsidTr="00831054">
        <w:tc>
          <w:tcPr>
            <w:tcW w:w="675" w:type="dxa"/>
          </w:tcPr>
          <w:p w14:paraId="58088F1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962" w:type="dxa"/>
          </w:tcPr>
          <w:p w14:paraId="5B65B37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Автоперевозки   и   складирование</w:t>
            </w:r>
          </w:p>
        </w:tc>
        <w:tc>
          <w:tcPr>
            <w:tcW w:w="708" w:type="dxa"/>
          </w:tcPr>
          <w:p w14:paraId="67A25B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111" w:type="dxa"/>
          </w:tcPr>
          <w:p w14:paraId="5A8B1F5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Страховые агенты</w:t>
            </w:r>
          </w:p>
        </w:tc>
      </w:tr>
      <w:tr w:rsidR="00831054" w:rsidRPr="00CF2D47" w14:paraId="3C12F550" w14:textId="77777777" w:rsidTr="00831054">
        <w:tc>
          <w:tcPr>
            <w:tcW w:w="675" w:type="dxa"/>
          </w:tcPr>
          <w:p w14:paraId="3C3E339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962" w:type="dxa"/>
          </w:tcPr>
          <w:p w14:paraId="394E081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Водные перевозки</w:t>
            </w:r>
          </w:p>
        </w:tc>
        <w:tc>
          <w:tcPr>
            <w:tcW w:w="708" w:type="dxa"/>
          </w:tcPr>
          <w:p w14:paraId="0198305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</w:tcPr>
          <w:p w14:paraId="4683745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Торговля недвижимостью</w:t>
            </w:r>
          </w:p>
        </w:tc>
      </w:tr>
      <w:tr w:rsidR="00831054" w:rsidRPr="00B819FC" w14:paraId="7B6309A3" w14:textId="77777777" w:rsidTr="00831054">
        <w:tc>
          <w:tcPr>
            <w:tcW w:w="675" w:type="dxa"/>
          </w:tcPr>
          <w:p w14:paraId="3E59DCD9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962" w:type="dxa"/>
          </w:tcPr>
          <w:p w14:paraId="187A420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Воздушные перевозки</w:t>
            </w:r>
          </w:p>
        </w:tc>
        <w:tc>
          <w:tcPr>
            <w:tcW w:w="708" w:type="dxa"/>
          </w:tcPr>
          <w:p w14:paraId="2544E9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111" w:type="dxa"/>
          </w:tcPr>
          <w:p w14:paraId="5FAC987E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Холдинги и другие инвестиционные компании</w:t>
            </w:r>
          </w:p>
        </w:tc>
      </w:tr>
      <w:tr w:rsidR="00831054" w:rsidRPr="00B819FC" w14:paraId="5A059FEB" w14:textId="77777777" w:rsidTr="00831054">
        <w:tc>
          <w:tcPr>
            <w:tcW w:w="675" w:type="dxa"/>
          </w:tcPr>
          <w:p w14:paraId="2175B9B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962" w:type="dxa"/>
          </w:tcPr>
          <w:p w14:paraId="3C6158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Трубопроводы, кроме натурального газа</w:t>
            </w:r>
          </w:p>
        </w:tc>
        <w:tc>
          <w:tcPr>
            <w:tcW w:w="708" w:type="dxa"/>
          </w:tcPr>
          <w:p w14:paraId="7D79C14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42F8B35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Гостиницы и  другое сдаваемое жилье</w:t>
            </w:r>
          </w:p>
        </w:tc>
      </w:tr>
      <w:tr w:rsidR="00831054" w:rsidRPr="00CF2D47" w14:paraId="130DB7F2" w14:textId="77777777" w:rsidTr="00831054">
        <w:tc>
          <w:tcPr>
            <w:tcW w:w="675" w:type="dxa"/>
          </w:tcPr>
          <w:p w14:paraId="24D4EFD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47</w:t>
            </w:r>
          </w:p>
        </w:tc>
        <w:tc>
          <w:tcPr>
            <w:tcW w:w="4962" w:type="dxa"/>
          </w:tcPr>
          <w:p w14:paraId="18029D9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</w:tcPr>
          <w:p w14:paraId="3763AAE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72</w:t>
            </w:r>
          </w:p>
        </w:tc>
        <w:tc>
          <w:tcPr>
            <w:tcW w:w="4111" w:type="dxa"/>
          </w:tcPr>
          <w:p w14:paraId="05A12B7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Персональные услуги</w:t>
            </w:r>
          </w:p>
        </w:tc>
      </w:tr>
      <w:tr w:rsidR="00831054" w:rsidRPr="00CF2D47" w14:paraId="04ADBE79" w14:textId="77777777" w:rsidTr="00831054">
        <w:tc>
          <w:tcPr>
            <w:tcW w:w="675" w:type="dxa"/>
          </w:tcPr>
          <w:p w14:paraId="1056837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48</w:t>
            </w:r>
          </w:p>
        </w:tc>
        <w:tc>
          <w:tcPr>
            <w:tcW w:w="4962" w:type="dxa"/>
          </w:tcPr>
          <w:p w14:paraId="61FE9A8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708" w:type="dxa"/>
          </w:tcPr>
          <w:p w14:paraId="7F7A807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111" w:type="dxa"/>
          </w:tcPr>
          <w:p w14:paraId="199F05C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Деловые услуги</w:t>
            </w:r>
          </w:p>
        </w:tc>
      </w:tr>
      <w:tr w:rsidR="00831054" w:rsidRPr="00B819FC" w14:paraId="654DABF8" w14:textId="77777777" w:rsidTr="00831054">
        <w:tc>
          <w:tcPr>
            <w:tcW w:w="675" w:type="dxa"/>
          </w:tcPr>
          <w:p w14:paraId="1870E24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4962" w:type="dxa"/>
          </w:tcPr>
          <w:p w14:paraId="3DA4973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Электро-, газо- и санитарные услуги</w:t>
            </w:r>
          </w:p>
        </w:tc>
        <w:tc>
          <w:tcPr>
            <w:tcW w:w="708" w:type="dxa"/>
          </w:tcPr>
          <w:p w14:paraId="6E4A6E1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111" w:type="dxa"/>
          </w:tcPr>
          <w:p w14:paraId="386DBF38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Ремонт, обслуживание и парковка автомобилей</w:t>
            </w:r>
          </w:p>
        </w:tc>
      </w:tr>
      <w:tr w:rsidR="00831054" w:rsidRPr="00CF2D47" w14:paraId="4D56BDEF" w14:textId="77777777" w:rsidTr="00831054">
        <w:tc>
          <w:tcPr>
            <w:tcW w:w="675" w:type="dxa"/>
          </w:tcPr>
          <w:p w14:paraId="6FCB471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962" w:type="dxa"/>
          </w:tcPr>
          <w:p w14:paraId="64745E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длительного пользования</w:t>
            </w:r>
          </w:p>
        </w:tc>
        <w:tc>
          <w:tcPr>
            <w:tcW w:w="708" w:type="dxa"/>
          </w:tcPr>
          <w:p w14:paraId="5F4836C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111" w:type="dxa"/>
          </w:tcPr>
          <w:p w14:paraId="706AD41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услуги по ремонту</w:t>
            </w:r>
          </w:p>
        </w:tc>
      </w:tr>
      <w:tr w:rsidR="00831054" w:rsidRPr="00CF2D47" w14:paraId="44F77929" w14:textId="77777777" w:rsidTr="00831054">
        <w:tc>
          <w:tcPr>
            <w:tcW w:w="675" w:type="dxa"/>
          </w:tcPr>
          <w:p w14:paraId="13C15C5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962" w:type="dxa"/>
          </w:tcPr>
          <w:p w14:paraId="7C00E36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недлительного пользования</w:t>
            </w:r>
          </w:p>
        </w:tc>
        <w:tc>
          <w:tcPr>
            <w:tcW w:w="708" w:type="dxa"/>
          </w:tcPr>
          <w:p w14:paraId="4921BAA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111" w:type="dxa"/>
          </w:tcPr>
          <w:p w14:paraId="2E03058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Кинопрокат</w:t>
            </w:r>
          </w:p>
        </w:tc>
      </w:tr>
      <w:tr w:rsidR="00831054" w:rsidRPr="00CF2D47" w14:paraId="09AC85FD" w14:textId="77777777" w:rsidTr="00831054">
        <w:tc>
          <w:tcPr>
            <w:tcW w:w="675" w:type="dxa"/>
          </w:tcPr>
          <w:p w14:paraId="64EFFC6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962" w:type="dxa"/>
          </w:tcPr>
          <w:p w14:paraId="65B3B5F7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 xml:space="preserve">Поставка строительных и садовых материалов </w:t>
            </w:r>
          </w:p>
        </w:tc>
        <w:tc>
          <w:tcPr>
            <w:tcW w:w="708" w:type="dxa"/>
          </w:tcPr>
          <w:p w14:paraId="3A58B2C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111" w:type="dxa"/>
          </w:tcPr>
          <w:p w14:paraId="77D035C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Организация досуга и развлечений</w:t>
            </w:r>
          </w:p>
        </w:tc>
      </w:tr>
      <w:tr w:rsidR="00831054" w:rsidRPr="00CF2D47" w14:paraId="584D75FD" w14:textId="77777777" w:rsidTr="00831054">
        <w:tc>
          <w:tcPr>
            <w:tcW w:w="675" w:type="dxa"/>
          </w:tcPr>
          <w:p w14:paraId="3A9CFB4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962" w:type="dxa"/>
          </w:tcPr>
          <w:p w14:paraId="3360876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Универсальные магазины</w:t>
            </w:r>
          </w:p>
        </w:tc>
        <w:tc>
          <w:tcPr>
            <w:tcW w:w="708" w:type="dxa"/>
          </w:tcPr>
          <w:p w14:paraId="1936F4C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1" w:type="dxa"/>
          </w:tcPr>
          <w:p w14:paraId="6C5A1E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Оздоровительные услуги</w:t>
            </w:r>
          </w:p>
        </w:tc>
      </w:tr>
      <w:tr w:rsidR="00831054" w:rsidRPr="00CF2D47" w14:paraId="2C18BC28" w14:textId="77777777" w:rsidTr="00831054">
        <w:tc>
          <w:tcPr>
            <w:tcW w:w="675" w:type="dxa"/>
          </w:tcPr>
          <w:p w14:paraId="2EB44EA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4962" w:type="dxa"/>
          </w:tcPr>
          <w:p w14:paraId="5639BA5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Продовольственные магазины</w:t>
            </w:r>
          </w:p>
        </w:tc>
        <w:tc>
          <w:tcPr>
            <w:tcW w:w="708" w:type="dxa"/>
          </w:tcPr>
          <w:p w14:paraId="7FAEE13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111" w:type="dxa"/>
          </w:tcPr>
          <w:p w14:paraId="7301EE1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Юридические услуги</w:t>
            </w:r>
          </w:p>
        </w:tc>
      </w:tr>
      <w:tr w:rsidR="00831054" w:rsidRPr="00CF2D47" w14:paraId="4D2C2C8C" w14:textId="77777777" w:rsidTr="00831054">
        <w:tc>
          <w:tcPr>
            <w:tcW w:w="675" w:type="dxa"/>
          </w:tcPr>
          <w:p w14:paraId="4BF71A7B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4962" w:type="dxa"/>
          </w:tcPr>
          <w:p w14:paraId="61BFB34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Продажа автомобилей и  автосервис</w:t>
            </w:r>
          </w:p>
        </w:tc>
        <w:tc>
          <w:tcPr>
            <w:tcW w:w="708" w:type="dxa"/>
          </w:tcPr>
          <w:p w14:paraId="124CA4E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111" w:type="dxa"/>
          </w:tcPr>
          <w:p w14:paraId="215ECEB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Образовательные услуги</w:t>
            </w:r>
          </w:p>
        </w:tc>
      </w:tr>
      <w:tr w:rsidR="00831054" w:rsidRPr="00CF2D47" w14:paraId="04631050" w14:textId="77777777" w:rsidTr="00831054">
        <w:tc>
          <w:tcPr>
            <w:tcW w:w="675" w:type="dxa"/>
          </w:tcPr>
          <w:p w14:paraId="32B5E54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962" w:type="dxa"/>
          </w:tcPr>
          <w:p w14:paraId="072AB12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Магазины одежды и аксессуаров</w:t>
            </w:r>
          </w:p>
        </w:tc>
        <w:tc>
          <w:tcPr>
            <w:tcW w:w="708" w:type="dxa"/>
          </w:tcPr>
          <w:p w14:paraId="0BDA505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111" w:type="dxa"/>
          </w:tcPr>
          <w:p w14:paraId="51494ED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Социальные услуги</w:t>
            </w:r>
          </w:p>
        </w:tc>
      </w:tr>
      <w:tr w:rsidR="00831054" w:rsidRPr="00CF2D47" w14:paraId="42DD2AD1" w14:textId="77777777" w:rsidTr="00831054">
        <w:tc>
          <w:tcPr>
            <w:tcW w:w="675" w:type="dxa"/>
          </w:tcPr>
          <w:p w14:paraId="67757DF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4962" w:type="dxa"/>
          </w:tcPr>
          <w:p w14:paraId="216F4434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6"/>
                <w:sz w:val="18"/>
                <w:szCs w:val="18"/>
                <w:lang w:val="ru-RU"/>
              </w:rPr>
            </w:pPr>
            <w:r w:rsidRPr="00CF2D47">
              <w:rPr>
                <w:b w:val="0"/>
                <w:spacing w:val="-6"/>
                <w:sz w:val="18"/>
                <w:szCs w:val="18"/>
                <w:lang w:val="ru-RU"/>
              </w:rPr>
              <w:t>Магазины мебели и домашнего обихода</w:t>
            </w:r>
          </w:p>
        </w:tc>
        <w:tc>
          <w:tcPr>
            <w:tcW w:w="708" w:type="dxa"/>
          </w:tcPr>
          <w:p w14:paraId="44984AF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111" w:type="dxa"/>
          </w:tcPr>
          <w:p w14:paraId="217FE76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Музеи, ботанические сады, зоопарки</w:t>
            </w:r>
          </w:p>
        </w:tc>
      </w:tr>
      <w:tr w:rsidR="00831054" w:rsidRPr="00CF2D47" w14:paraId="5B0CDFE5" w14:textId="77777777" w:rsidTr="00831054">
        <w:tc>
          <w:tcPr>
            <w:tcW w:w="675" w:type="dxa"/>
          </w:tcPr>
          <w:p w14:paraId="39C069F2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962" w:type="dxa"/>
          </w:tcPr>
          <w:p w14:paraId="25AD3079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2"/>
                <w:sz w:val="18"/>
                <w:szCs w:val="18"/>
              </w:rPr>
            </w:pPr>
            <w:r w:rsidRPr="00CF2D47">
              <w:rPr>
                <w:b w:val="0"/>
                <w:spacing w:val="-2"/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708" w:type="dxa"/>
          </w:tcPr>
          <w:p w14:paraId="002957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111" w:type="dxa"/>
          </w:tcPr>
          <w:p w14:paraId="4D08861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Членские организации</w:t>
            </w:r>
          </w:p>
        </w:tc>
      </w:tr>
      <w:tr w:rsidR="00831054" w:rsidRPr="00CF2D47" w14:paraId="248417FB" w14:textId="77777777" w:rsidTr="00831054">
        <w:tc>
          <w:tcPr>
            <w:tcW w:w="675" w:type="dxa"/>
          </w:tcPr>
          <w:p w14:paraId="17F63D9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962" w:type="dxa"/>
          </w:tcPr>
          <w:p w14:paraId="5CA69FA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виды  розничной торговли</w:t>
            </w:r>
          </w:p>
        </w:tc>
        <w:tc>
          <w:tcPr>
            <w:tcW w:w="708" w:type="dxa"/>
          </w:tcPr>
          <w:p w14:paraId="7F48A26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111" w:type="dxa"/>
          </w:tcPr>
          <w:p w14:paraId="208B8BE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Технические и управленческие услуги</w:t>
            </w:r>
          </w:p>
        </w:tc>
      </w:tr>
      <w:tr w:rsidR="00831054" w:rsidRPr="00CF2D47" w14:paraId="65DC1B5B" w14:textId="77777777" w:rsidTr="00831054">
        <w:tc>
          <w:tcPr>
            <w:tcW w:w="675" w:type="dxa"/>
          </w:tcPr>
          <w:p w14:paraId="7A98CEF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962" w:type="dxa"/>
          </w:tcPr>
          <w:p w14:paraId="53482727" w14:textId="77777777" w:rsidR="00831054" w:rsidRPr="00CF2D47" w:rsidRDefault="00831054" w:rsidP="00831054">
            <w:pPr>
              <w:pStyle w:val="8"/>
              <w:jc w:val="left"/>
              <w:rPr>
                <w:b w:val="0"/>
                <w:sz w:val="18"/>
                <w:szCs w:val="18"/>
              </w:rPr>
            </w:pPr>
            <w:r w:rsidRPr="00CF2D47">
              <w:rPr>
                <w:b w:val="0"/>
                <w:sz w:val="18"/>
                <w:szCs w:val="18"/>
              </w:rPr>
              <w:t>Банковские услуги</w:t>
            </w:r>
          </w:p>
        </w:tc>
        <w:tc>
          <w:tcPr>
            <w:tcW w:w="708" w:type="dxa"/>
          </w:tcPr>
          <w:p w14:paraId="1212EC2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111" w:type="dxa"/>
          </w:tcPr>
          <w:p w14:paraId="7AFA0D4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услуги</w:t>
            </w:r>
          </w:p>
        </w:tc>
      </w:tr>
    </w:tbl>
    <w:p w14:paraId="481265AC" w14:textId="77777777"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eastAsia="en-GB"/>
        </w:rPr>
      </w:pPr>
      <w:r w:rsidRPr="00CF2D47">
        <w:rPr>
          <w:rFonts w:ascii="Times New Roman" w:hAnsi="Times New Roman"/>
          <w:sz w:val="18"/>
          <w:szCs w:val="18"/>
        </w:rPr>
        <w:t>Общественный сектор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14:paraId="4BC708C0" w14:textId="77777777" w:rsidTr="00831054">
        <w:tc>
          <w:tcPr>
            <w:tcW w:w="675" w:type="dxa"/>
          </w:tcPr>
          <w:p w14:paraId="04D35BB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962" w:type="dxa"/>
          </w:tcPr>
          <w:p w14:paraId="3B733CD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</w:p>
        </w:tc>
        <w:tc>
          <w:tcPr>
            <w:tcW w:w="708" w:type="dxa"/>
          </w:tcPr>
          <w:p w14:paraId="4EF22CD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111" w:type="dxa"/>
          </w:tcPr>
          <w:p w14:paraId="3BAF36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</w:p>
        </w:tc>
      </w:tr>
      <w:tr w:rsidR="00831054" w:rsidRPr="00CF2D47" w14:paraId="71BF5848" w14:textId="77777777" w:rsidTr="00831054">
        <w:tc>
          <w:tcPr>
            <w:tcW w:w="675" w:type="dxa"/>
          </w:tcPr>
          <w:p w14:paraId="2DA786D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62" w:type="dxa"/>
          </w:tcPr>
          <w:p w14:paraId="0EECBED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Исполнительные и законодательные органы власти </w:t>
            </w:r>
          </w:p>
        </w:tc>
        <w:tc>
          <w:tcPr>
            <w:tcW w:w="708" w:type="dxa"/>
          </w:tcPr>
          <w:p w14:paraId="2B615A8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111" w:type="dxa"/>
          </w:tcPr>
          <w:p w14:paraId="50DAB78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Управление экономическими программами</w:t>
            </w:r>
          </w:p>
        </w:tc>
      </w:tr>
      <w:tr w:rsidR="00831054" w:rsidRPr="00B819FC" w14:paraId="2E9434A7" w14:textId="77777777" w:rsidTr="00831054">
        <w:trPr>
          <w:trHeight w:val="70"/>
        </w:trPr>
        <w:tc>
          <w:tcPr>
            <w:tcW w:w="675" w:type="dxa"/>
          </w:tcPr>
          <w:p w14:paraId="54AAC2B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62" w:type="dxa"/>
          </w:tcPr>
          <w:p w14:paraId="35FD747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Правосудие, общественный порядок и безопасность</w:t>
            </w:r>
          </w:p>
        </w:tc>
        <w:tc>
          <w:tcPr>
            <w:tcW w:w="708" w:type="dxa"/>
          </w:tcPr>
          <w:p w14:paraId="5769248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111" w:type="dxa"/>
          </w:tcPr>
          <w:p w14:paraId="77AC78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международные отношения</w:t>
            </w:r>
          </w:p>
        </w:tc>
      </w:tr>
      <w:tr w:rsidR="00831054" w:rsidRPr="00B819FC" w14:paraId="3724D9FA" w14:textId="77777777" w:rsidTr="00831054">
        <w:tc>
          <w:tcPr>
            <w:tcW w:w="675" w:type="dxa"/>
          </w:tcPr>
          <w:p w14:paraId="06B4C2B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962" w:type="dxa"/>
          </w:tcPr>
          <w:p w14:paraId="5F9E8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Финансовая, налоговая и денежная полиция</w:t>
            </w:r>
          </w:p>
        </w:tc>
        <w:tc>
          <w:tcPr>
            <w:tcW w:w="708" w:type="dxa"/>
          </w:tcPr>
          <w:p w14:paraId="5F3AE39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111" w:type="dxa"/>
          </w:tcPr>
          <w:p w14:paraId="71391D45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Региональные  и местные органы управления</w:t>
            </w:r>
          </w:p>
        </w:tc>
      </w:tr>
      <w:tr w:rsidR="00831054" w:rsidRPr="00CF2D47" w14:paraId="382B241D" w14:textId="77777777" w:rsidTr="00831054">
        <w:tc>
          <w:tcPr>
            <w:tcW w:w="675" w:type="dxa"/>
          </w:tcPr>
          <w:p w14:paraId="1BCB13A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62" w:type="dxa"/>
          </w:tcPr>
          <w:p w14:paraId="58BEB51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Организации по трудоустройству</w:t>
            </w:r>
          </w:p>
        </w:tc>
        <w:tc>
          <w:tcPr>
            <w:tcW w:w="708" w:type="dxa"/>
          </w:tcPr>
          <w:p w14:paraId="27369DC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99</w:t>
            </w:r>
          </w:p>
        </w:tc>
        <w:tc>
          <w:tcPr>
            <w:tcW w:w="4111" w:type="dxa"/>
          </w:tcPr>
          <w:p w14:paraId="7550CF3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Не классифицированные организации</w:t>
            </w:r>
          </w:p>
        </w:tc>
      </w:tr>
      <w:tr w:rsidR="00831054" w:rsidRPr="00B819FC" w14:paraId="45403577" w14:textId="77777777" w:rsidTr="00831054">
        <w:tc>
          <w:tcPr>
            <w:tcW w:w="675" w:type="dxa"/>
          </w:tcPr>
          <w:p w14:paraId="6A1534F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962" w:type="dxa"/>
          </w:tcPr>
          <w:p w14:paraId="4A9EC08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Качество окружающей среды и жилья</w:t>
            </w:r>
          </w:p>
        </w:tc>
        <w:tc>
          <w:tcPr>
            <w:tcW w:w="708" w:type="dxa"/>
          </w:tcPr>
          <w:p w14:paraId="474DB79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14:paraId="0B89EC7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4B4FF996" w14:textId="77777777" w:rsidR="004438C1" w:rsidRPr="00CF2D47" w:rsidRDefault="004438C1" w:rsidP="004438C1">
      <w:pPr>
        <w:spacing w:after="0"/>
        <w:jc w:val="both"/>
        <w:rPr>
          <w:rFonts w:ascii="Times New Roman" w:hAnsi="Times New Roman"/>
          <w:noProof/>
          <w:sz w:val="18"/>
          <w:szCs w:val="18"/>
          <w:lang w:val="ru-RU" w:eastAsia="en-GB"/>
        </w:rPr>
      </w:pPr>
    </w:p>
    <w:sectPr w:rsidR="004438C1" w:rsidRPr="00CF2D47" w:rsidSect="00295B7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361E" w14:textId="77777777" w:rsidR="00785F5E" w:rsidRDefault="00785F5E" w:rsidP="00B27C27">
      <w:pPr>
        <w:spacing w:after="0" w:line="240" w:lineRule="auto"/>
      </w:pPr>
      <w:r>
        <w:separator/>
      </w:r>
    </w:p>
  </w:endnote>
  <w:endnote w:type="continuationSeparator" w:id="0">
    <w:p w14:paraId="1501ADD8" w14:textId="77777777" w:rsidR="00785F5E" w:rsidRDefault="00785F5E" w:rsidP="00B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3B95" w14:textId="35FEB8E0" w:rsidR="003233D7" w:rsidRPr="00127D9F" w:rsidRDefault="003233D7" w:rsidP="004B25EE">
    <w:pPr>
      <w:tabs>
        <w:tab w:val="center" w:pos="5233"/>
        <w:tab w:val="right" w:pos="10466"/>
      </w:tabs>
      <w:rPr>
        <w:b/>
        <w:color w:val="FFFFFF"/>
        <w:sz w:val="28"/>
        <w:szCs w:val="28"/>
      </w:rPr>
    </w:pPr>
    <w:r>
      <w:rPr>
        <w:b/>
        <w:color w:val="FFFFFF"/>
        <w:sz w:val="20"/>
        <w:szCs w:val="28"/>
        <w:highlight w:val="darkGray"/>
      </w:rPr>
      <w:t>EFQM</w:t>
    </w:r>
    <w:r w:rsidR="004B25EE">
      <w:rPr>
        <w:b/>
        <w:color w:val="FFFFFF"/>
        <w:sz w:val="20"/>
        <w:szCs w:val="28"/>
        <w:highlight w:val="darkGray"/>
      </w:rPr>
      <w:tab/>
    </w:r>
    <w:r w:rsidR="00FD58AC">
      <w:rPr>
        <w:b/>
        <w:color w:val="FFFFFF"/>
        <w:sz w:val="20"/>
        <w:szCs w:val="28"/>
        <w:highlight w:val="darkGray"/>
      </w:rPr>
      <w:t xml:space="preserve">Recognised </w:t>
    </w:r>
    <w:r w:rsidR="005053B9">
      <w:rPr>
        <w:b/>
        <w:color w:val="FFFFFF"/>
        <w:sz w:val="20"/>
        <w:szCs w:val="28"/>
        <w:highlight w:val="darkGray"/>
        <w:lang w:val="en-US"/>
      </w:rPr>
      <w:t>by EFQM</w:t>
    </w:r>
    <w:r w:rsidR="004438C1">
      <w:rPr>
        <w:b/>
        <w:color w:val="FFFFFF"/>
        <w:sz w:val="20"/>
        <w:szCs w:val="28"/>
        <w:highlight w:val="darkGray"/>
      </w:rPr>
      <w:t xml:space="preserve"> Application Form </w:t>
    </w:r>
    <w:r w:rsidR="004B25EE">
      <w:rPr>
        <w:b/>
        <w:color w:val="FFFFFF"/>
        <w:sz w:val="20"/>
        <w:szCs w:val="28"/>
        <w:highlight w:val="darkGray"/>
      </w:rPr>
      <w:tab/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20</w:t>
    </w:r>
    <w:r w:rsidR="005053B9">
      <w:rPr>
        <w:b/>
        <w:color w:val="FFFFFF"/>
        <w:sz w:val="20"/>
        <w:szCs w:val="28"/>
        <w:highlight w:val="darkGray"/>
        <w:lang w:val="en-US"/>
      </w:rPr>
      <w:t>2</w:t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0</w:t>
    </w:r>
    <w:r>
      <w:rPr>
        <w:b/>
        <w:color w:val="FFFFFF"/>
        <w:sz w:val="20"/>
        <w:szCs w:val="28"/>
        <w:highlight w:val="darkGray"/>
      </w:rPr>
      <w:t xml:space="preserve">, Page </w:t>
    </w:r>
    <w:r w:rsidR="00DC575B" w:rsidRPr="00036448">
      <w:rPr>
        <w:b/>
        <w:color w:val="FFFFFF"/>
        <w:sz w:val="20"/>
        <w:szCs w:val="28"/>
        <w:highlight w:val="darkGray"/>
      </w:rPr>
      <w:fldChar w:fldCharType="begin"/>
    </w:r>
    <w:r w:rsidRPr="00036448">
      <w:rPr>
        <w:b/>
        <w:color w:val="FFFFFF"/>
        <w:sz w:val="20"/>
        <w:szCs w:val="28"/>
        <w:highlight w:val="darkGray"/>
      </w:rPr>
      <w:instrText xml:space="preserve"> PAGE   \* MERGEFORMAT </w:instrText>
    </w:r>
    <w:r w:rsidR="00DC575B" w:rsidRPr="00036448">
      <w:rPr>
        <w:b/>
        <w:color w:val="FFFFFF"/>
        <w:sz w:val="20"/>
        <w:szCs w:val="28"/>
        <w:highlight w:val="darkGray"/>
      </w:rPr>
      <w:fldChar w:fldCharType="separate"/>
    </w:r>
    <w:r w:rsidR="004839F6">
      <w:rPr>
        <w:b/>
        <w:noProof/>
        <w:color w:val="FFFFFF"/>
        <w:sz w:val="20"/>
        <w:szCs w:val="28"/>
        <w:highlight w:val="darkGray"/>
      </w:rPr>
      <w:t>5</w:t>
    </w:r>
    <w:r w:rsidR="00DC575B" w:rsidRPr="00036448">
      <w:rPr>
        <w:b/>
        <w:color w:val="FFFFFF"/>
        <w:sz w:val="20"/>
        <w:szCs w:val="28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C5B5" w14:textId="77777777" w:rsidR="00785F5E" w:rsidRDefault="00785F5E" w:rsidP="00B27C27">
      <w:pPr>
        <w:spacing w:after="0" w:line="240" w:lineRule="auto"/>
      </w:pPr>
      <w:r>
        <w:separator/>
      </w:r>
    </w:p>
  </w:footnote>
  <w:footnote w:type="continuationSeparator" w:id="0">
    <w:p w14:paraId="73A19EC9" w14:textId="77777777" w:rsidR="00785F5E" w:rsidRDefault="00785F5E" w:rsidP="00B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B31D" w14:textId="77777777" w:rsidR="003233D7" w:rsidRDefault="00627348" w:rsidP="00036448">
    <w:pPr>
      <w:pStyle w:val="a7"/>
      <w:jc w:val="right"/>
    </w:pPr>
    <w:r>
      <w:rPr>
        <w:noProof/>
        <w:lang w:val="ru-RU" w:eastAsia="ru-RU"/>
      </w:rPr>
      <w:drawing>
        <wp:inline distT="0" distB="0" distL="0" distR="0" wp14:anchorId="723695A3" wp14:editId="331774F1">
          <wp:extent cx="1112041" cy="86882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QM_base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811" cy="8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9.05pt;height:9.05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883"/>
    <w:multiLevelType w:val="hybridMultilevel"/>
    <w:tmpl w:val="7026CD26"/>
    <w:lvl w:ilvl="0" w:tplc="F85C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123"/>
    <w:multiLevelType w:val="hybridMultilevel"/>
    <w:tmpl w:val="932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B0"/>
    <w:multiLevelType w:val="hybridMultilevel"/>
    <w:tmpl w:val="93742C0C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1D9"/>
    <w:multiLevelType w:val="hybridMultilevel"/>
    <w:tmpl w:val="225EDCC8"/>
    <w:lvl w:ilvl="0" w:tplc="79C298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D2600E"/>
    <w:multiLevelType w:val="hybridMultilevel"/>
    <w:tmpl w:val="A738A05E"/>
    <w:lvl w:ilvl="0" w:tplc="2CC87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76C"/>
    <w:multiLevelType w:val="hybridMultilevel"/>
    <w:tmpl w:val="3B0A5326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73B6"/>
    <w:multiLevelType w:val="hybridMultilevel"/>
    <w:tmpl w:val="D88C313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1565"/>
    <w:multiLevelType w:val="hybridMultilevel"/>
    <w:tmpl w:val="D26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5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74A"/>
    <w:multiLevelType w:val="multilevel"/>
    <w:tmpl w:val="03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D7669"/>
    <w:multiLevelType w:val="hybridMultilevel"/>
    <w:tmpl w:val="D99A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4FCF"/>
    <w:multiLevelType w:val="hybridMultilevel"/>
    <w:tmpl w:val="DC6CA044"/>
    <w:lvl w:ilvl="0" w:tplc="280824D4"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A45F12"/>
    <w:multiLevelType w:val="hybridMultilevel"/>
    <w:tmpl w:val="DB143604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B0C"/>
    <w:multiLevelType w:val="hybridMultilevel"/>
    <w:tmpl w:val="569054E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53DA3"/>
    <w:multiLevelType w:val="hybridMultilevel"/>
    <w:tmpl w:val="44D2873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07755"/>
    <w:multiLevelType w:val="hybridMultilevel"/>
    <w:tmpl w:val="9C200C48"/>
    <w:lvl w:ilvl="0" w:tplc="280824D4"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6F6C40EF"/>
    <w:multiLevelType w:val="hybridMultilevel"/>
    <w:tmpl w:val="1DCEDBA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486C"/>
    <w:multiLevelType w:val="hybridMultilevel"/>
    <w:tmpl w:val="5C5C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FBC"/>
    <w:multiLevelType w:val="hybridMultilevel"/>
    <w:tmpl w:val="6C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2"/>
    <w:rsid w:val="00021764"/>
    <w:rsid w:val="00036448"/>
    <w:rsid w:val="00061C85"/>
    <w:rsid w:val="00093086"/>
    <w:rsid w:val="000D27AF"/>
    <w:rsid w:val="000D49A5"/>
    <w:rsid w:val="000D756D"/>
    <w:rsid w:val="000E74DA"/>
    <w:rsid w:val="00104974"/>
    <w:rsid w:val="0010685D"/>
    <w:rsid w:val="00127D9F"/>
    <w:rsid w:val="001F0A15"/>
    <w:rsid w:val="002041E2"/>
    <w:rsid w:val="00210012"/>
    <w:rsid w:val="002262FB"/>
    <w:rsid w:val="00295B7E"/>
    <w:rsid w:val="002962FB"/>
    <w:rsid w:val="002D2826"/>
    <w:rsid w:val="003131F7"/>
    <w:rsid w:val="003233D7"/>
    <w:rsid w:val="003664C7"/>
    <w:rsid w:val="00397D83"/>
    <w:rsid w:val="003E2339"/>
    <w:rsid w:val="003E658E"/>
    <w:rsid w:val="003F2E60"/>
    <w:rsid w:val="00405735"/>
    <w:rsid w:val="0041770E"/>
    <w:rsid w:val="004438C1"/>
    <w:rsid w:val="0047750D"/>
    <w:rsid w:val="004839F6"/>
    <w:rsid w:val="00484ACD"/>
    <w:rsid w:val="004B25EE"/>
    <w:rsid w:val="004B6C73"/>
    <w:rsid w:val="004D0DB0"/>
    <w:rsid w:val="004D4F4B"/>
    <w:rsid w:val="005053B9"/>
    <w:rsid w:val="00534212"/>
    <w:rsid w:val="00627348"/>
    <w:rsid w:val="00627EFD"/>
    <w:rsid w:val="00632E95"/>
    <w:rsid w:val="006479C4"/>
    <w:rsid w:val="0065474E"/>
    <w:rsid w:val="00660EB6"/>
    <w:rsid w:val="00661530"/>
    <w:rsid w:val="00697C13"/>
    <w:rsid w:val="006C2862"/>
    <w:rsid w:val="006E4A18"/>
    <w:rsid w:val="0071183A"/>
    <w:rsid w:val="00734DA1"/>
    <w:rsid w:val="00741483"/>
    <w:rsid w:val="00750D28"/>
    <w:rsid w:val="0077493A"/>
    <w:rsid w:val="007843BA"/>
    <w:rsid w:val="00785F5E"/>
    <w:rsid w:val="007F4E2B"/>
    <w:rsid w:val="00831054"/>
    <w:rsid w:val="008678DF"/>
    <w:rsid w:val="00885737"/>
    <w:rsid w:val="00893EB8"/>
    <w:rsid w:val="00945B75"/>
    <w:rsid w:val="00965BF5"/>
    <w:rsid w:val="00972171"/>
    <w:rsid w:val="00974AC8"/>
    <w:rsid w:val="009765E8"/>
    <w:rsid w:val="009F2AAC"/>
    <w:rsid w:val="00A0185E"/>
    <w:rsid w:val="00A14C7F"/>
    <w:rsid w:val="00A93ED9"/>
    <w:rsid w:val="00AE1705"/>
    <w:rsid w:val="00B27C27"/>
    <w:rsid w:val="00B55B5C"/>
    <w:rsid w:val="00B77D0B"/>
    <w:rsid w:val="00B819FC"/>
    <w:rsid w:val="00B956E8"/>
    <w:rsid w:val="00BA5DBC"/>
    <w:rsid w:val="00BD2F2E"/>
    <w:rsid w:val="00C47526"/>
    <w:rsid w:val="00C5791F"/>
    <w:rsid w:val="00C64542"/>
    <w:rsid w:val="00C71170"/>
    <w:rsid w:val="00CF2D47"/>
    <w:rsid w:val="00CF4E4F"/>
    <w:rsid w:val="00D13EDA"/>
    <w:rsid w:val="00D52161"/>
    <w:rsid w:val="00DB4B1B"/>
    <w:rsid w:val="00DC575B"/>
    <w:rsid w:val="00E440B2"/>
    <w:rsid w:val="00E802F6"/>
    <w:rsid w:val="00E8624E"/>
    <w:rsid w:val="00E915D0"/>
    <w:rsid w:val="00EC2D05"/>
    <w:rsid w:val="00ED7DA6"/>
    <w:rsid w:val="00EE272C"/>
    <w:rsid w:val="00EF3E5F"/>
    <w:rsid w:val="00EF5155"/>
    <w:rsid w:val="00F01650"/>
    <w:rsid w:val="00F1063F"/>
    <w:rsid w:val="00F16006"/>
    <w:rsid w:val="00F30ADA"/>
    <w:rsid w:val="00F83355"/>
    <w:rsid w:val="00F93D37"/>
    <w:rsid w:val="00FD58AC"/>
    <w:rsid w:val="00FE1F9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9AEE"/>
  <w15:docId w15:val="{B40655BD-9244-4E43-836A-241C1A5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92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4438C1"/>
    <w:pPr>
      <w:keepNext/>
      <w:spacing w:after="0" w:line="240" w:lineRule="auto"/>
      <w:jc w:val="both"/>
      <w:outlineLvl w:val="0"/>
    </w:pPr>
    <w:rPr>
      <w:rFonts w:ascii="StplGaramond" w:eastAsia="Times New Roman" w:hAnsi="StplGaramond"/>
      <w:b/>
      <w:szCs w:val="20"/>
    </w:rPr>
  </w:style>
  <w:style w:type="paragraph" w:styleId="2">
    <w:name w:val="heading 2"/>
    <w:basedOn w:val="a"/>
    <w:next w:val="a"/>
    <w:link w:val="20"/>
    <w:qFormat/>
    <w:rsid w:val="004438C1"/>
    <w:pPr>
      <w:keepNext/>
      <w:spacing w:before="240" w:after="60" w:line="240" w:lineRule="auto"/>
      <w:outlineLvl w:val="1"/>
    </w:pPr>
    <w:rPr>
      <w:rFonts w:ascii="News Gothic" w:eastAsia="Times New Roman" w:hAnsi="News Gothic"/>
      <w:b/>
      <w:caps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438C1"/>
    <w:pPr>
      <w:keepNext/>
      <w:spacing w:after="0" w:line="240" w:lineRule="auto"/>
      <w:ind w:right="567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438C1"/>
    <w:pPr>
      <w:keepNext/>
      <w:spacing w:after="0" w:line="240" w:lineRule="auto"/>
      <w:ind w:right="567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438C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F92"/>
    <w:pPr>
      <w:ind w:left="720"/>
      <w:contextualSpacing/>
    </w:pPr>
  </w:style>
  <w:style w:type="paragraph" w:styleId="a7">
    <w:name w:val="header"/>
    <w:basedOn w:val="a"/>
    <w:link w:val="a8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C27"/>
  </w:style>
  <w:style w:type="paragraph" w:styleId="a9">
    <w:name w:val="footer"/>
    <w:basedOn w:val="a"/>
    <w:link w:val="aa"/>
    <w:uiPriority w:val="99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C27"/>
  </w:style>
  <w:style w:type="character" w:styleId="ab">
    <w:name w:val="Emphasis"/>
    <w:basedOn w:val="a0"/>
    <w:uiPriority w:val="20"/>
    <w:qFormat/>
    <w:rsid w:val="0047750D"/>
    <w:rPr>
      <w:i/>
      <w:iCs/>
    </w:rPr>
  </w:style>
  <w:style w:type="character" w:styleId="ac">
    <w:name w:val="Hyperlink"/>
    <w:basedOn w:val="a0"/>
    <w:uiPriority w:val="99"/>
    <w:unhideWhenUsed/>
    <w:rsid w:val="0047750D"/>
    <w:rPr>
      <w:strike w:val="0"/>
      <w:dstrike w:val="0"/>
      <w:color w:val="00336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4775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styleId="ae">
    <w:name w:val="Strong"/>
    <w:basedOn w:val="a0"/>
    <w:uiPriority w:val="22"/>
    <w:qFormat/>
    <w:rsid w:val="0047750D"/>
    <w:rPr>
      <w:b/>
      <w:bCs/>
    </w:rPr>
  </w:style>
  <w:style w:type="paragraph" w:styleId="af">
    <w:name w:val="Body Text"/>
    <w:basedOn w:val="a"/>
    <w:link w:val="af0"/>
    <w:unhideWhenUsed/>
    <w:rsid w:val="003664C7"/>
    <w:pPr>
      <w:spacing w:before="120" w:after="120"/>
      <w:ind w:left="113"/>
    </w:pPr>
  </w:style>
  <w:style w:type="character" w:customStyle="1" w:styleId="af0">
    <w:name w:val="Основной текст Знак"/>
    <w:basedOn w:val="a0"/>
    <w:link w:val="af"/>
    <w:rsid w:val="003664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8C1"/>
    <w:rPr>
      <w:rFonts w:ascii="StplGaramond" w:eastAsia="Times New Roman" w:hAnsi="StplGaramond"/>
      <w:b/>
      <w:sz w:val="22"/>
      <w:lang w:eastAsia="en-US"/>
    </w:rPr>
  </w:style>
  <w:style w:type="character" w:customStyle="1" w:styleId="20">
    <w:name w:val="Заголовок 2 Знак"/>
    <w:basedOn w:val="a0"/>
    <w:link w:val="2"/>
    <w:rsid w:val="004438C1"/>
    <w:rPr>
      <w:rFonts w:ascii="News Gothic" w:eastAsia="Times New Roman" w:hAnsi="News Gothic"/>
      <w:b/>
      <w:caps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4438C1"/>
    <w:rPr>
      <w:rFonts w:ascii="Times New Roman" w:eastAsia="Times New Roman" w:hAnsi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80">
    <w:name w:val="Заголовок 8 Знак"/>
    <w:basedOn w:val="a0"/>
    <w:link w:val="8"/>
    <w:rsid w:val="004438C1"/>
    <w:rPr>
      <w:rFonts w:ascii="Times New Roman" w:eastAsia="Times New Roman" w:hAnsi="Times New Roman"/>
      <w:b/>
      <w:lang w:eastAsia="en-US"/>
    </w:rPr>
  </w:style>
  <w:style w:type="character" w:customStyle="1" w:styleId="90">
    <w:name w:val="Заголовок 9 Знак"/>
    <w:basedOn w:val="a0"/>
    <w:link w:val="9"/>
    <w:rsid w:val="004438C1"/>
    <w:rPr>
      <w:rFonts w:ascii="Arial" w:eastAsia="Times New Roman" w:hAnsi="Arial" w:cs="Arial"/>
      <w:b/>
      <w:sz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697C1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97C13"/>
    <w:rPr>
      <w:rFonts w:ascii="Tahoma" w:hAnsi="Tahoma" w:cs="Tahoma"/>
      <w:sz w:val="16"/>
      <w:szCs w:val="16"/>
      <w:lang w:val="en-GB" w:eastAsia="en-US"/>
    </w:rPr>
  </w:style>
  <w:style w:type="character" w:styleId="af3">
    <w:name w:val="Unresolved Mention"/>
    <w:basedOn w:val="a0"/>
    <w:uiPriority w:val="99"/>
    <w:semiHidden/>
    <w:unhideWhenUsed/>
    <w:rsid w:val="0048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ko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q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34.%20Corporate%20Communication\1.%20Templates\6.%20Template%20for%20documen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35CC-6813-454C-BE53-268A6505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Template for documents</Template>
  <TotalTime>12</TotalTime>
  <Pages>7</Pages>
  <Words>875</Words>
  <Characters>5383</Characters>
  <Application>Microsoft Office Word</Application>
  <DocSecurity>0</DocSecurity>
  <Lines>119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6196</CharactersWithSpaces>
  <SharedDoc>false</SharedDoc>
  <HLinks>
    <vt:vector size="18" baseType="variant"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mailto:brindisi@efqm.org</vt:lpwstr>
      </vt:variant>
      <vt:variant>
        <vt:lpwstr/>
      </vt:variant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mailto:levels@efqm.org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SamuliP</dc:creator>
  <cp:keywords/>
  <cp:lastModifiedBy>Safonov Anatoly</cp:lastModifiedBy>
  <cp:revision>4</cp:revision>
  <dcterms:created xsi:type="dcterms:W3CDTF">2020-12-26T16:44:00Z</dcterms:created>
  <dcterms:modified xsi:type="dcterms:W3CDTF">2020-12-26T17:57:00Z</dcterms:modified>
</cp:coreProperties>
</file>